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39" w:type="dxa"/>
        <w:tblLayout w:type="fixed"/>
        <w:tblLook w:val="01E0" w:firstRow="1" w:lastRow="1" w:firstColumn="1" w:lastColumn="1" w:noHBand="0" w:noVBand="0"/>
      </w:tblPr>
      <w:tblGrid>
        <w:gridCol w:w="10339"/>
      </w:tblGrid>
      <w:tr w:rsidR="009C4D03" w:rsidRPr="00985161" w:rsidTr="00DE4C89">
        <w:trPr>
          <w:trHeight w:val="2325"/>
        </w:trPr>
        <w:tc>
          <w:tcPr>
            <w:tcW w:w="10339" w:type="dxa"/>
            <w:shd w:val="clear" w:color="auto" w:fill="auto"/>
          </w:tcPr>
          <w:p w:rsidR="009C4D03" w:rsidRPr="00DE0FA5" w:rsidRDefault="009C4D03" w:rsidP="00DE4C89">
            <w:pPr>
              <w:autoSpaceDE w:val="0"/>
              <w:autoSpaceDN w:val="0"/>
              <w:adjustRightInd w:val="0"/>
              <w:ind w:firstLine="709"/>
              <w:jc w:val="center"/>
              <w:rPr>
                <w:b/>
              </w:rPr>
            </w:pPr>
            <w:r w:rsidRPr="00DE0FA5">
              <w:rPr>
                <w:b/>
              </w:rPr>
              <w:t>Извещение о проведен</w:t>
            </w:r>
            <w:proofErr w:type="gramStart"/>
            <w:r w:rsidRPr="00DE0FA5">
              <w:rPr>
                <w:b/>
              </w:rPr>
              <w:t>ии ау</w:t>
            </w:r>
            <w:proofErr w:type="gramEnd"/>
            <w:r w:rsidRPr="00DE0FA5">
              <w:rPr>
                <w:b/>
              </w:rPr>
              <w:t>кциона</w:t>
            </w:r>
          </w:p>
          <w:p w:rsidR="009C4D03" w:rsidRPr="00CF1BA6" w:rsidRDefault="009C4D03" w:rsidP="00DE4C89">
            <w:pPr>
              <w:autoSpaceDE w:val="0"/>
              <w:autoSpaceDN w:val="0"/>
              <w:adjustRightInd w:val="0"/>
              <w:ind w:firstLine="709"/>
              <w:jc w:val="center"/>
              <w:rPr>
                <w:b/>
                <w:bCs/>
              </w:rPr>
            </w:pPr>
            <w:r w:rsidRPr="00DE0FA5">
              <w:rPr>
                <w:b/>
              </w:rPr>
              <w:t>Департамент управления имуществом и земельными ресурсами администрации города Твери сообщает о проведен</w:t>
            </w:r>
            <w:proofErr w:type="gramStart"/>
            <w:r w:rsidRPr="00DE0FA5">
              <w:rPr>
                <w:b/>
              </w:rPr>
              <w:t>ии ау</w:t>
            </w:r>
            <w:proofErr w:type="gramEnd"/>
            <w:r w:rsidRPr="00DE0FA5">
              <w:rPr>
                <w:b/>
              </w:rPr>
              <w:t xml:space="preserve">кциона </w:t>
            </w:r>
            <w:r w:rsidRPr="003260A7">
              <w:rPr>
                <w:b/>
              </w:rPr>
              <w:t>по продаже находящегося в муниципальной собственности  земельного участка под индивидуальное жилищное строительство</w:t>
            </w:r>
          </w:p>
          <w:p w:rsidR="009C4D03" w:rsidRPr="00CF1BA6" w:rsidRDefault="009C4D03" w:rsidP="00DE4C89">
            <w:pPr>
              <w:autoSpaceDE w:val="0"/>
              <w:autoSpaceDN w:val="0"/>
              <w:adjustRightInd w:val="0"/>
              <w:ind w:firstLine="709"/>
              <w:jc w:val="center"/>
              <w:rPr>
                <w:b/>
                <w:bCs/>
              </w:rPr>
            </w:pPr>
          </w:p>
          <w:p w:rsidR="009C4D03" w:rsidRPr="00CF1BA6" w:rsidRDefault="009C4D03" w:rsidP="00DE4C89">
            <w:pPr>
              <w:ind w:firstLine="709"/>
              <w:jc w:val="both"/>
            </w:pPr>
            <w:r w:rsidRPr="00CF1BA6">
              <w:rPr>
                <w:b/>
                <w:bCs/>
              </w:rPr>
              <w:t xml:space="preserve">Организатор аукциона - </w:t>
            </w:r>
            <w:r w:rsidRPr="00CF1BA6">
              <w:t>департамент управления имуществом и земельными ресурсами администрации города Твери.</w:t>
            </w:r>
          </w:p>
          <w:p w:rsidR="009C4D03" w:rsidRPr="00CF1BA6" w:rsidRDefault="009C4D03" w:rsidP="00DE4C89">
            <w:pPr>
              <w:ind w:firstLine="709"/>
              <w:jc w:val="both"/>
            </w:pPr>
            <w:r w:rsidRPr="00CF1BA6">
              <w:rPr>
                <w:b/>
              </w:rPr>
              <w:t>Основание для проведения аукциона</w:t>
            </w:r>
            <w:r w:rsidRPr="00CF1BA6">
              <w:t>: Земельный кодекс Российской Федерации, Положение о департаменте управления имуществом и земельными ресурсами администрации города Твери, утвержденным постановлением Главы администрации города Твери от 23.01.2007 г. № 198</w:t>
            </w:r>
          </w:p>
          <w:p w:rsidR="009C4D03" w:rsidRPr="00CF1BA6" w:rsidRDefault="009C4D03" w:rsidP="00DE4C89">
            <w:pPr>
              <w:ind w:firstLine="709"/>
              <w:jc w:val="both"/>
            </w:pPr>
            <w:r w:rsidRPr="00CF1BA6">
              <w:rPr>
                <w:b/>
                <w:bCs/>
              </w:rPr>
              <w:t>Форма торгов:</w:t>
            </w:r>
            <w:r w:rsidRPr="00CF1BA6">
              <w:t xml:space="preserve"> аукцион, открытый по составу участников и по форме подачи заявок.</w:t>
            </w:r>
          </w:p>
          <w:p w:rsidR="009C4D03" w:rsidRDefault="009C4D03" w:rsidP="00DE4C89">
            <w:pPr>
              <w:ind w:firstLine="709"/>
              <w:jc w:val="both"/>
            </w:pPr>
            <w:r w:rsidRPr="001156FD">
              <w:t>Место нахождения и почтовый адрес организатора аукциона: 170034, г. Тверь,                                ул. Ерофеева, д. 5.</w:t>
            </w:r>
          </w:p>
          <w:p w:rsidR="009C4D03" w:rsidRPr="00CF1BA6" w:rsidRDefault="009C4D03" w:rsidP="00DE4C89">
            <w:pPr>
              <w:ind w:firstLine="709"/>
              <w:jc w:val="both"/>
            </w:pPr>
            <w:r w:rsidRPr="00CF1BA6">
              <w:t xml:space="preserve">Адрес электронной почты организатора аукциона: </w:t>
            </w:r>
            <w:r w:rsidRPr="00CF1BA6">
              <w:rPr>
                <w:lang w:val="en-US"/>
              </w:rPr>
              <w:t>e</w:t>
            </w:r>
            <w:r w:rsidRPr="00CF1BA6">
              <w:t>-</w:t>
            </w:r>
            <w:r w:rsidRPr="00CF1BA6">
              <w:rPr>
                <w:lang w:val="en-US"/>
              </w:rPr>
              <w:t>mail</w:t>
            </w:r>
            <w:r w:rsidRPr="00CF1BA6">
              <w:t xml:space="preserve">:  </w:t>
            </w:r>
            <w:hyperlink r:id="rId6" w:history="1">
              <w:r w:rsidRPr="00CF1BA6">
                <w:rPr>
                  <w:color w:val="0000FF"/>
                  <w:u w:val="single"/>
                  <w:lang w:val="en-US"/>
                </w:rPr>
                <w:t>tverkumi</w:t>
              </w:r>
              <w:r w:rsidRPr="00CF1BA6">
                <w:rPr>
                  <w:color w:val="0000FF"/>
                  <w:u w:val="single"/>
                </w:rPr>
                <w:t>@</w:t>
              </w:r>
              <w:r w:rsidRPr="00CF1BA6">
                <w:rPr>
                  <w:color w:val="0000FF"/>
                  <w:u w:val="single"/>
                  <w:lang w:val="en-US"/>
                </w:rPr>
                <w:t>adm</w:t>
              </w:r>
              <w:r w:rsidRPr="00CF1BA6">
                <w:rPr>
                  <w:color w:val="0000FF"/>
                  <w:u w:val="single"/>
                </w:rPr>
                <w:t>.</w:t>
              </w:r>
              <w:r w:rsidRPr="00CF1BA6">
                <w:rPr>
                  <w:color w:val="0000FF"/>
                  <w:u w:val="single"/>
                  <w:lang w:val="en-US"/>
                </w:rPr>
                <w:t>tver</w:t>
              </w:r>
              <w:r w:rsidRPr="00CF1BA6">
                <w:rPr>
                  <w:color w:val="0000FF"/>
                  <w:u w:val="single"/>
                </w:rPr>
                <w:t>.</w:t>
              </w:r>
              <w:proofErr w:type="spellStart"/>
              <w:r w:rsidRPr="00CF1BA6">
                <w:rPr>
                  <w:color w:val="0000FF"/>
                  <w:u w:val="single"/>
                  <w:lang w:val="en-US"/>
                </w:rPr>
                <w:t>ru</w:t>
              </w:r>
              <w:proofErr w:type="spellEnd"/>
            </w:hyperlink>
            <w:r w:rsidRPr="00CF1BA6">
              <w:t>.</w:t>
            </w:r>
          </w:p>
          <w:p w:rsidR="009C4D03" w:rsidRDefault="009C4D03" w:rsidP="00DE4C89">
            <w:pPr>
              <w:ind w:firstLine="709"/>
              <w:jc w:val="both"/>
            </w:pPr>
            <w:r w:rsidRPr="00CF1BA6">
              <w:rPr>
                <w:b/>
                <w:bCs/>
              </w:rPr>
              <w:t xml:space="preserve">Телефоны для справок и предварительной записи для подачи заявок: (4822) </w:t>
            </w:r>
            <w:r>
              <w:t>36-10-19 (доб. 3020)</w:t>
            </w:r>
          </w:p>
          <w:p w:rsidR="009C4D03" w:rsidRPr="00CF1BA6" w:rsidRDefault="009C4D03" w:rsidP="00DE4C89">
            <w:pPr>
              <w:ind w:firstLine="709"/>
              <w:jc w:val="both"/>
            </w:pPr>
            <w:r>
              <w:rPr>
                <w:b/>
              </w:rPr>
              <w:t xml:space="preserve">Дата проведения аукциона: </w:t>
            </w:r>
            <w:r w:rsidRPr="009C4D03">
              <w:t>29.</w:t>
            </w:r>
            <w:r>
              <w:t>12.2020 года в 15</w:t>
            </w:r>
            <w:r w:rsidRPr="00CF1BA6">
              <w:t xml:space="preserve"> ч. </w:t>
            </w:r>
            <w:r>
              <w:t>45</w:t>
            </w:r>
            <w:r w:rsidRPr="00CF1BA6">
              <w:t xml:space="preserve"> мин.</w:t>
            </w:r>
            <w:r w:rsidRPr="00CF1BA6">
              <w:tab/>
            </w:r>
          </w:p>
          <w:p w:rsidR="009C4D03" w:rsidRPr="00CF1BA6" w:rsidRDefault="009C4D03" w:rsidP="00DE4C89">
            <w:pPr>
              <w:ind w:firstLine="709"/>
              <w:jc w:val="both"/>
            </w:pPr>
            <w:r w:rsidRPr="00CF1BA6">
              <w:rPr>
                <w:b/>
              </w:rPr>
              <w:t>Место проведения аукциона:</w:t>
            </w:r>
            <w:r w:rsidRPr="00CF1BA6">
              <w:t xml:space="preserve"> </w:t>
            </w:r>
            <w:r w:rsidRPr="001156FD">
              <w:t>г. Тверь, ул. Е</w:t>
            </w:r>
            <w:r>
              <w:t xml:space="preserve">рофеева, д. 5, 3 этаж, </w:t>
            </w:r>
            <w:proofErr w:type="spellStart"/>
            <w:r>
              <w:t>каб</w:t>
            </w:r>
            <w:proofErr w:type="spellEnd"/>
            <w:r>
              <w:t>. 313</w:t>
            </w:r>
            <w:r w:rsidRPr="00CF1BA6">
              <w:t>.</w:t>
            </w:r>
          </w:p>
          <w:p w:rsidR="009C4D03" w:rsidRPr="00CF1BA6" w:rsidRDefault="009C4D03" w:rsidP="00DE4C89">
            <w:pPr>
              <w:ind w:firstLine="709"/>
              <w:jc w:val="both"/>
              <w:rPr>
                <w:b/>
                <w:bCs/>
              </w:rPr>
            </w:pPr>
            <w:r w:rsidRPr="00CF1BA6">
              <w:rPr>
                <w:b/>
                <w:bCs/>
              </w:rPr>
              <w:t>1. Предмет аукциона:</w:t>
            </w:r>
          </w:p>
          <w:p w:rsidR="009C4D03" w:rsidRPr="00CF1BA6" w:rsidRDefault="009C4D03" w:rsidP="00DE4C89">
            <w:pPr>
              <w:autoSpaceDE w:val="0"/>
              <w:autoSpaceDN w:val="0"/>
              <w:adjustRightInd w:val="0"/>
              <w:ind w:firstLine="540"/>
              <w:jc w:val="both"/>
            </w:pPr>
            <w:r w:rsidRPr="00CF1BA6">
              <w:rPr>
                <w:b/>
                <w:bCs/>
              </w:rPr>
              <w:t>Лот № 1 –</w:t>
            </w:r>
            <w:r w:rsidRPr="00CF1BA6">
              <w:t xml:space="preserve"> Цена находящегося в муниципальной собственности земельного участка из земель населенных пунктов, с кадастровым номером </w:t>
            </w:r>
            <w:r w:rsidRPr="00927338">
              <w:t xml:space="preserve">69:40:0100192:2, площадью 750 кв. м, </w:t>
            </w:r>
            <w:r w:rsidRPr="00C36D31">
              <w:t>в границах, указанных в  выписке из ЕГРН об основных характеристиках и зарегистрированных правах  на объект недвижимости,</w:t>
            </w:r>
            <w:r w:rsidRPr="00927338">
              <w:t xml:space="preserve"> под индивидуальное жилищное строительство. Адрес объекта (описание местоположения): установлено относительно ориентира, расположенного в границах участка. Почтовый адрес ориентира: Тверская область, г. Тверь, ул. Дорожников, д. 2</w:t>
            </w:r>
            <w:r w:rsidRPr="00CF1BA6">
              <w:t>.</w:t>
            </w:r>
          </w:p>
          <w:p w:rsidR="009C4D03" w:rsidRDefault="009C4D03" w:rsidP="00DE4C89">
            <w:pPr>
              <w:tabs>
                <w:tab w:val="left" w:pos="6735"/>
              </w:tabs>
              <w:jc w:val="both"/>
            </w:pPr>
            <w:r>
              <w:t xml:space="preserve">          Территориальная зона в соответствии с Правилами землепользования и застройки г. Твери – Ж-1 (Зона индивидуальной жилой застройки).</w:t>
            </w:r>
          </w:p>
          <w:p w:rsidR="009C4D03" w:rsidRDefault="009C4D03" w:rsidP="00DE4C89">
            <w:pPr>
              <w:ind w:firstLine="708"/>
              <w:jc w:val="both"/>
            </w:pPr>
            <w:r>
              <w:t>Разрешенное использование земельного участка: «</w:t>
            </w:r>
            <w:r w:rsidRPr="000F709D">
              <w:t>Для индивидуального жилищного строительства</w:t>
            </w:r>
            <w:r>
              <w:t>».</w:t>
            </w:r>
          </w:p>
          <w:p w:rsidR="009C4D03" w:rsidRDefault="009C4D03" w:rsidP="00DE4C89">
            <w:pPr>
              <w:ind w:firstLine="708"/>
              <w:jc w:val="both"/>
            </w:pPr>
            <w:r w:rsidRPr="00C36D31">
              <w:t xml:space="preserve">Предельные (максимальные и минимальные) параметры разрешенного строительства объекта капитального строительства на указанном земельном участке установлены Правилами землепользования и </w:t>
            </w:r>
            <w:proofErr w:type="gramStart"/>
            <w:r w:rsidRPr="00C36D31">
              <w:t>застройки города</w:t>
            </w:r>
            <w:proofErr w:type="gramEnd"/>
            <w:r w:rsidRPr="00C36D31">
              <w:t xml:space="preserve"> Твери, утвержденными решением Тверской городской думы от 02.07.2013 № 71 (в редакции от 09.06.2016).</w:t>
            </w:r>
          </w:p>
          <w:p w:rsidR="009C4D03" w:rsidRPr="00CF1BA6" w:rsidRDefault="009C4D03" w:rsidP="00DE4C89">
            <w:pPr>
              <w:ind w:firstLine="748"/>
              <w:jc w:val="both"/>
              <w:rPr>
                <w:b/>
              </w:rPr>
            </w:pPr>
            <w:r w:rsidRPr="00CF1BA6">
              <w:rPr>
                <w:b/>
              </w:rPr>
              <w:t xml:space="preserve">Ограничения в использовании: </w:t>
            </w:r>
          </w:p>
          <w:p w:rsidR="009C4D03" w:rsidRPr="00997AB3" w:rsidRDefault="009C4D03" w:rsidP="00DE4C89">
            <w:pPr>
              <w:pStyle w:val="a3"/>
              <w:rPr>
                <w:szCs w:val="24"/>
                <w:lang w:val="ru-RU"/>
              </w:rPr>
            </w:pPr>
            <w:r w:rsidRPr="00997AB3">
              <w:rPr>
                <w:szCs w:val="24"/>
                <w:lang w:val="ru-RU"/>
              </w:rPr>
              <w:t>-  предоставлять беспрепятственный доступ в установленном порядке к объектам сетей работникам предприятий (организаций) эксплуатационных служб города, в ведении которых находятся инженерные сети для их ремонта, технического обслуживания,  выполнения строительно-монтажных работ и обслуживания;</w:t>
            </w:r>
          </w:p>
          <w:p w:rsidR="009C4D03" w:rsidRPr="00997AB3" w:rsidRDefault="009C4D03" w:rsidP="00DE4C89">
            <w:pPr>
              <w:pStyle w:val="a3"/>
              <w:rPr>
                <w:szCs w:val="24"/>
                <w:lang w:val="ru-RU"/>
              </w:rPr>
            </w:pPr>
            <w:r w:rsidRPr="00997AB3">
              <w:rPr>
                <w:szCs w:val="24"/>
                <w:lang w:val="ru-RU"/>
              </w:rPr>
              <w:t>-  обеспечить сохранность подземных инженерных сетей;</w:t>
            </w:r>
          </w:p>
          <w:p w:rsidR="009C4D03" w:rsidRDefault="009C4D03" w:rsidP="00DE4C89">
            <w:pPr>
              <w:pStyle w:val="a3"/>
              <w:rPr>
                <w:szCs w:val="24"/>
                <w:lang w:val="ru-RU"/>
              </w:rPr>
            </w:pPr>
            <w:r w:rsidRPr="00997AB3">
              <w:rPr>
                <w:szCs w:val="24"/>
                <w:lang w:val="ru-RU"/>
              </w:rPr>
              <w:t>- обеспечить временное использование земельного участка для выполнения  проектно-изыскательских работ, прокладки, ремонта и эксплуатации  инженерных сетей, коммуникаций.</w:t>
            </w:r>
          </w:p>
          <w:p w:rsidR="009C4D03" w:rsidRPr="00F123C5" w:rsidRDefault="009C4D03" w:rsidP="00DE4C89">
            <w:pPr>
              <w:pStyle w:val="a3"/>
              <w:ind w:firstLine="708"/>
              <w:rPr>
                <w:szCs w:val="24"/>
                <w:lang w:val="ru-RU"/>
              </w:rPr>
            </w:pPr>
            <w:r w:rsidRPr="00F123C5">
              <w:rPr>
                <w:szCs w:val="24"/>
                <w:lang w:val="ru-RU"/>
              </w:rPr>
              <w:t>Земельный участок расположен в третьем поясе зоны санитарной охраны источника питьевого водоснабжения.</w:t>
            </w:r>
          </w:p>
          <w:p w:rsidR="009C4D03" w:rsidRPr="00997AB3" w:rsidRDefault="009C4D03" w:rsidP="00DE4C89">
            <w:pPr>
              <w:pStyle w:val="a3"/>
              <w:ind w:firstLine="708"/>
              <w:rPr>
                <w:szCs w:val="24"/>
                <w:lang w:val="ru-RU"/>
              </w:rPr>
            </w:pPr>
            <w:r w:rsidRPr="00F123C5">
              <w:rPr>
                <w:szCs w:val="24"/>
                <w:lang w:val="ru-RU"/>
              </w:rPr>
              <w:t>По границе земельного участка с кадастровым номером 69:40:0100192:2 проходит  водоотводная канава (система открытого водоотведения).</w:t>
            </w:r>
          </w:p>
          <w:p w:rsidR="009C4D03" w:rsidRPr="00CF1BA6" w:rsidRDefault="009C4D03" w:rsidP="00DE4C89">
            <w:pPr>
              <w:ind w:firstLine="748"/>
              <w:jc w:val="both"/>
            </w:pPr>
            <w:r w:rsidRPr="00CF1BA6">
              <w:rPr>
                <w:b/>
              </w:rPr>
              <w:t>Обременения правами других лиц:</w:t>
            </w:r>
            <w:r w:rsidRPr="00CF1BA6">
              <w:t xml:space="preserve"> нет.</w:t>
            </w:r>
          </w:p>
          <w:p w:rsidR="009C4D03" w:rsidRPr="00CF1BA6" w:rsidRDefault="009C4D03" w:rsidP="00DE4C89">
            <w:pPr>
              <w:ind w:firstLine="748"/>
              <w:jc w:val="both"/>
            </w:pPr>
            <w:r w:rsidRPr="00CF1BA6">
              <w:rPr>
                <w:b/>
              </w:rPr>
              <w:t>Строения на земельном участке:</w:t>
            </w:r>
            <w:r w:rsidRPr="00CF1BA6">
              <w:t xml:space="preserve"> отсутствуют.</w:t>
            </w:r>
          </w:p>
          <w:p w:rsidR="009C4D03" w:rsidRPr="00CF1BA6" w:rsidRDefault="009C4D03" w:rsidP="00DE4C89">
            <w:pPr>
              <w:ind w:firstLine="770"/>
              <w:jc w:val="both"/>
            </w:pPr>
            <w:r w:rsidRPr="00CF1BA6">
              <w:rPr>
                <w:b/>
                <w:bCs/>
              </w:rPr>
              <w:t>Осмотр земельного участка</w:t>
            </w:r>
            <w:r w:rsidRPr="00CF1BA6">
              <w:t xml:space="preserve"> производится претендентами бесплатно и самостоятельно.</w:t>
            </w:r>
          </w:p>
          <w:p w:rsidR="009C4D03" w:rsidRPr="00997AB3" w:rsidRDefault="009C4D03" w:rsidP="00DE4C89">
            <w:pPr>
              <w:pStyle w:val="a3"/>
              <w:ind w:firstLine="709"/>
              <w:rPr>
                <w:szCs w:val="24"/>
                <w:lang w:val="ru-RU"/>
              </w:rPr>
            </w:pPr>
            <w:r w:rsidRPr="00997AB3">
              <w:rPr>
                <w:b/>
                <w:szCs w:val="24"/>
                <w:lang w:val="ru-RU"/>
              </w:rPr>
              <w:t>Начальная цена</w:t>
            </w:r>
            <w:r w:rsidRPr="00997AB3">
              <w:rPr>
                <w:szCs w:val="24"/>
                <w:lang w:val="ru-RU"/>
              </w:rPr>
              <w:t xml:space="preserve"> предмета аукциона </w:t>
            </w:r>
            <w:proofErr w:type="gramStart"/>
            <w:r w:rsidRPr="00997AB3">
              <w:rPr>
                <w:szCs w:val="24"/>
                <w:lang w:val="ru-RU"/>
              </w:rPr>
              <w:t>по продаже находящегося в муниципальной собственности земельного участка  определенна по результатам рыночной оценки в соответствии с Федеральным законом</w:t>
            </w:r>
            <w:proofErr w:type="gramEnd"/>
            <w:r w:rsidRPr="00997AB3">
              <w:rPr>
                <w:szCs w:val="24"/>
                <w:lang w:val="ru-RU"/>
              </w:rPr>
              <w:t xml:space="preserve"> "Об оценочной деятельности в Российской Федерации", что составляет</w:t>
            </w:r>
            <w:r w:rsidRPr="00997AB3">
              <w:rPr>
                <w:b/>
                <w:szCs w:val="24"/>
                <w:lang w:val="ru-RU"/>
              </w:rPr>
              <w:t xml:space="preserve">  </w:t>
            </w:r>
            <w:r w:rsidRPr="00997AB3">
              <w:rPr>
                <w:szCs w:val="24"/>
                <w:lang w:val="ru-RU"/>
              </w:rPr>
              <w:t xml:space="preserve">  </w:t>
            </w:r>
            <w:r w:rsidRPr="000E75CD">
              <w:rPr>
                <w:szCs w:val="24"/>
                <w:lang w:val="ru-RU"/>
              </w:rPr>
              <w:t>634 569 (Шестьсот тридцать четыре тысячи пятьсот шестьдесят девять) рублей,  НДС не облагается</w:t>
            </w:r>
            <w:r w:rsidRPr="00997AB3">
              <w:rPr>
                <w:szCs w:val="24"/>
                <w:lang w:val="ru-RU"/>
              </w:rPr>
              <w:t>.</w:t>
            </w:r>
          </w:p>
          <w:p w:rsidR="009C4D03" w:rsidRPr="00997AB3" w:rsidRDefault="009C4D03" w:rsidP="00DE4C89">
            <w:pPr>
              <w:pStyle w:val="a3"/>
              <w:ind w:firstLine="709"/>
              <w:rPr>
                <w:szCs w:val="24"/>
                <w:lang w:val="ru-RU"/>
              </w:rPr>
            </w:pPr>
            <w:r w:rsidRPr="00997AB3">
              <w:rPr>
                <w:b/>
                <w:szCs w:val="24"/>
                <w:lang w:val="ru-RU"/>
              </w:rPr>
              <w:lastRenderedPageBreak/>
              <w:t>Величина повышения начальной цены («шаг аукциона»)</w:t>
            </w:r>
            <w:r w:rsidRPr="00997AB3">
              <w:rPr>
                <w:szCs w:val="24"/>
                <w:lang w:val="ru-RU"/>
              </w:rPr>
              <w:t xml:space="preserve"> определяется в размере трех процентов от начальной цены предмета аукциона, что составляет </w:t>
            </w:r>
            <w:r w:rsidRPr="000E75CD">
              <w:rPr>
                <w:szCs w:val="24"/>
                <w:lang w:val="ru-RU"/>
              </w:rPr>
              <w:t>19 037 (девятнадцать тысяч тридцать семь) рублей 07 копеек, НДС не облагается</w:t>
            </w:r>
            <w:r w:rsidRPr="00997AB3">
              <w:rPr>
                <w:szCs w:val="24"/>
                <w:lang w:val="ru-RU"/>
              </w:rPr>
              <w:t>.</w:t>
            </w:r>
          </w:p>
          <w:p w:rsidR="009C4D03" w:rsidRPr="00997AB3" w:rsidRDefault="009C4D03" w:rsidP="00DE4C89">
            <w:pPr>
              <w:pStyle w:val="a3"/>
              <w:rPr>
                <w:szCs w:val="24"/>
                <w:lang w:val="ru-RU"/>
              </w:rPr>
            </w:pPr>
            <w:r w:rsidRPr="00997AB3">
              <w:rPr>
                <w:b/>
                <w:szCs w:val="24"/>
                <w:lang w:val="ru-RU"/>
              </w:rPr>
              <w:t xml:space="preserve">         Сумма задатка для участия в аукционе</w:t>
            </w:r>
            <w:r w:rsidRPr="00997AB3">
              <w:rPr>
                <w:szCs w:val="24"/>
                <w:lang w:val="ru-RU"/>
              </w:rPr>
              <w:t xml:space="preserve">  определяется в размере 100% от начальной цены предмета аукциона по продаже земельного участка, что составляет </w:t>
            </w:r>
            <w:r w:rsidRPr="000E75CD">
              <w:rPr>
                <w:szCs w:val="24"/>
                <w:lang w:val="ru-RU"/>
              </w:rPr>
              <w:t>634 569 (Шестьсот тридцать четыре тысячи пятьсот шестьдесят девять) рублей,  НДС не облагается</w:t>
            </w:r>
            <w:r w:rsidRPr="00997AB3">
              <w:rPr>
                <w:szCs w:val="24"/>
                <w:lang w:val="ru-RU"/>
              </w:rPr>
              <w:t>;</w:t>
            </w:r>
          </w:p>
          <w:p w:rsidR="009C4D03" w:rsidRPr="00CF1BA6" w:rsidRDefault="009C4D03" w:rsidP="00DE4C89">
            <w:pPr>
              <w:ind w:firstLine="709"/>
              <w:jc w:val="both"/>
            </w:pPr>
            <w:r w:rsidRPr="00CF1BA6">
              <w:rPr>
                <w:b/>
              </w:rPr>
              <w:t xml:space="preserve">Задаток перечисляется по следующим реквизитам: Получатель платежа - Департамент финансов администрации города Твери (Департамент управления имуществом и земельными ресурсами администрации города Твери </w:t>
            </w:r>
            <w:proofErr w:type="gramStart"/>
            <w:r w:rsidRPr="00CF1BA6">
              <w:rPr>
                <w:b/>
              </w:rPr>
              <w:t>л</w:t>
            </w:r>
            <w:proofErr w:type="gramEnd"/>
            <w:r w:rsidRPr="00CF1BA6">
              <w:rPr>
                <w:b/>
              </w:rPr>
              <w:t>/</w:t>
            </w:r>
            <w:proofErr w:type="spellStart"/>
            <w:r w:rsidRPr="00CF1BA6">
              <w:rPr>
                <w:b/>
              </w:rPr>
              <w:t>сч</w:t>
            </w:r>
            <w:proofErr w:type="spellEnd"/>
            <w:r w:rsidRPr="00CF1BA6">
              <w:rPr>
                <w:b/>
              </w:rPr>
              <w:t xml:space="preserve"> 900020125) ИНН/КПП 6901043057/695001001, расчетный счет 40302810900005000001 в ОТДЕЛЕНИЕ ТВЕРЬ, Г. ТВЕРЬ, БИК 042809001.</w:t>
            </w:r>
          </w:p>
          <w:p w:rsidR="009C4D03" w:rsidRPr="00CF1BA6" w:rsidRDefault="009C4D03" w:rsidP="00DE4C89">
            <w:pPr>
              <w:ind w:firstLine="709"/>
              <w:jc w:val="both"/>
              <w:rPr>
                <w:b/>
              </w:rPr>
            </w:pPr>
            <w:r w:rsidRPr="00CF1BA6">
              <w:rPr>
                <w:b/>
              </w:rPr>
              <w:t xml:space="preserve">В платежном поручении в поле «Назначение платежа» указать: «Задаток за участие в аукционе по продаже земельного участка по адресу: Тверская область, город Тверь, </w:t>
            </w:r>
            <w:r>
              <w:rPr>
                <w:b/>
              </w:rPr>
              <w:t>ул. Дорожников, д. 2</w:t>
            </w:r>
            <w:r w:rsidRPr="00CF1BA6">
              <w:rPr>
                <w:b/>
              </w:rPr>
              <w:t>, 69:40:</w:t>
            </w:r>
            <w:r>
              <w:rPr>
                <w:b/>
              </w:rPr>
              <w:t>0100192:2</w:t>
            </w:r>
            <w:r w:rsidRPr="00CF1BA6">
              <w:rPr>
                <w:b/>
              </w:rPr>
              <w:t>», НДС не облагается.</w:t>
            </w:r>
          </w:p>
          <w:p w:rsidR="009C4D03" w:rsidRPr="006D7B46" w:rsidRDefault="009C4D03" w:rsidP="00DE4C89">
            <w:pPr>
              <w:ind w:firstLine="567"/>
              <w:jc w:val="both"/>
              <w:rPr>
                <w:b/>
              </w:rPr>
            </w:pPr>
            <w:r w:rsidRPr="006D7B46">
              <w:t xml:space="preserve">Задаток должен поступить </w:t>
            </w:r>
            <w:r w:rsidRPr="0001180D">
              <w:t>на дату рассмотрения заявок на участие в аукционе</w:t>
            </w:r>
            <w:r>
              <w:t>.</w:t>
            </w:r>
          </w:p>
          <w:p w:rsidR="009C4D03" w:rsidRPr="00DE0FA5" w:rsidRDefault="009C4D03" w:rsidP="00DE4C89">
            <w:pPr>
              <w:autoSpaceDE w:val="0"/>
              <w:autoSpaceDN w:val="0"/>
              <w:adjustRightInd w:val="0"/>
              <w:ind w:firstLine="567"/>
              <w:jc w:val="both"/>
            </w:pPr>
            <w:r w:rsidRPr="00DE0FA5">
              <w:t>Задаток служит обеспечением исполнения обязательств победителя аукциона на заключение договора купли-продажи земельного участка и перечисляется в доход бюджета в течение 3-х дней со дня подписания протокола о результатах торгов в  счет купли-продажи  земельного участка.</w:t>
            </w:r>
          </w:p>
          <w:p w:rsidR="009C4D03" w:rsidRPr="00DE0FA5" w:rsidRDefault="009C4D03" w:rsidP="00DE4C89">
            <w:pPr>
              <w:autoSpaceDE w:val="0"/>
              <w:autoSpaceDN w:val="0"/>
              <w:adjustRightInd w:val="0"/>
              <w:ind w:firstLine="709"/>
              <w:jc w:val="both"/>
            </w:pPr>
            <w:r w:rsidRPr="00DE0FA5">
              <w:t>Организатор аукциона в течение трех дней со дня подписания протокола о результатах аукциона обязан возвратить задатки лицам, участвовавшим в аукционе, но не победившим в нем.</w:t>
            </w:r>
          </w:p>
          <w:p w:rsidR="009C4D03" w:rsidRPr="00DE0FA5" w:rsidRDefault="009C4D03" w:rsidP="00DE4C89">
            <w:pPr>
              <w:autoSpaceDE w:val="0"/>
              <w:autoSpaceDN w:val="0"/>
              <w:adjustRightInd w:val="0"/>
              <w:ind w:firstLine="709"/>
              <w:jc w:val="both"/>
            </w:pPr>
            <w:r w:rsidRPr="00DE0FA5">
              <w:t>В случае принятия решения организатором аукциона об отказе в проведен</w:t>
            </w:r>
            <w:proofErr w:type="gramStart"/>
            <w:r w:rsidRPr="00DE0FA5">
              <w:t>ии ау</w:t>
            </w:r>
            <w:proofErr w:type="gramEnd"/>
            <w:r w:rsidRPr="00DE0FA5">
              <w:t xml:space="preserve">кциона, внесенный участниками аукциона задаток возвращается организатором аукциона в 3-х  </w:t>
            </w:r>
            <w:proofErr w:type="spellStart"/>
            <w:r w:rsidRPr="00DE0FA5">
              <w:t>дневный</w:t>
            </w:r>
            <w:proofErr w:type="spellEnd"/>
            <w:r w:rsidRPr="00DE0FA5">
              <w:t xml:space="preserve"> срок со дня принятия данного решения.</w:t>
            </w:r>
          </w:p>
          <w:p w:rsidR="009C4D03" w:rsidRPr="00DE0FA5" w:rsidRDefault="009C4D03" w:rsidP="00DE4C89">
            <w:pPr>
              <w:autoSpaceDE w:val="0"/>
              <w:autoSpaceDN w:val="0"/>
              <w:adjustRightInd w:val="0"/>
              <w:ind w:firstLine="709"/>
              <w:jc w:val="both"/>
            </w:pPr>
            <w:r w:rsidRPr="00DE0FA5">
              <w:t xml:space="preserve">В случае уклонения победителя аукциона от подписания протокола о результатах аукциона, заключения договора купли-продажи земельного участка, в установленный в данном извещении </w:t>
            </w:r>
            <w:proofErr w:type="gramStart"/>
            <w:r w:rsidRPr="00DE0FA5">
              <w:t>срок,  внесенный победителем аукциона задаток ему не возвращается</w:t>
            </w:r>
            <w:proofErr w:type="gramEnd"/>
            <w:r w:rsidRPr="00DE0FA5">
              <w:t>.</w:t>
            </w:r>
          </w:p>
          <w:p w:rsidR="009C4D03" w:rsidRPr="00DE0FA5" w:rsidRDefault="009C4D03" w:rsidP="00DE4C89">
            <w:pPr>
              <w:ind w:firstLine="709"/>
              <w:jc w:val="both"/>
            </w:pPr>
            <w:r w:rsidRPr="00DE0FA5">
              <w:rPr>
                <w:b/>
                <w:bCs/>
              </w:rPr>
              <w:t>2. Условия проведения аукциона:</w:t>
            </w:r>
          </w:p>
          <w:p w:rsidR="009C4D03" w:rsidRPr="00DE0FA5" w:rsidRDefault="009C4D03" w:rsidP="00DE4C89">
            <w:pPr>
              <w:autoSpaceDE w:val="0"/>
              <w:autoSpaceDN w:val="0"/>
              <w:adjustRightInd w:val="0"/>
              <w:ind w:firstLine="709"/>
              <w:jc w:val="both"/>
            </w:pPr>
            <w:r w:rsidRPr="00DE0FA5">
              <w:t>Победителем аукциона признается участник аукциона, предложивший наибольшую стоимость за продажу земельного участка.</w:t>
            </w:r>
          </w:p>
          <w:p w:rsidR="009C4D03" w:rsidRPr="00DE0FA5" w:rsidRDefault="009C4D03" w:rsidP="00DE4C89">
            <w:pPr>
              <w:ind w:firstLine="709"/>
              <w:jc w:val="both"/>
            </w:pPr>
            <w:r w:rsidRPr="00DE0FA5">
              <w:t>К участию в аукционе допускаются физические лица, своевременно подавшие заявку на участие в аукционе, представившие все необходимые документы, и обеспечившие поступление задатка на счет организатора аукциона в указанный в настоящем извещении срок. Документом, подтверждающим поступление задатка, является выписка со счета организатора аукциона. В случае отзыва заявки заявителем позднее даты окончания приема заявок задаток возвращается в порядке, установленном для участников аукциона.</w:t>
            </w:r>
          </w:p>
          <w:p w:rsidR="009C4D03" w:rsidRPr="00DE0FA5" w:rsidRDefault="009C4D03" w:rsidP="00DE4C89">
            <w:pPr>
              <w:tabs>
                <w:tab w:val="center" w:pos="5130"/>
                <w:tab w:val="left" w:pos="8550"/>
              </w:tabs>
              <w:ind w:firstLine="709"/>
              <w:jc w:val="both"/>
            </w:pPr>
            <w:r w:rsidRPr="00DE0FA5">
              <w:rPr>
                <w:b/>
                <w:bCs/>
              </w:rPr>
              <w:t>3. Документы, предоставляемые для участия в аукционе, и требования к ним</w:t>
            </w:r>
            <w:r w:rsidRPr="00DE0FA5">
              <w:t>:</w:t>
            </w:r>
          </w:p>
          <w:p w:rsidR="009C4D03" w:rsidRPr="00DE0FA5" w:rsidRDefault="009C4D03" w:rsidP="00DE4C89">
            <w:pPr>
              <w:autoSpaceDE w:val="0"/>
              <w:autoSpaceDN w:val="0"/>
              <w:adjustRightInd w:val="0"/>
              <w:ind w:firstLine="540"/>
              <w:jc w:val="both"/>
            </w:pPr>
            <w:r w:rsidRPr="00DE0FA5">
              <w:t>1) заявка на участие в аукционе по форме, утвержденной организатором аукциона с указанием банковских реквизитов счета для возврата задатка – в двух экземплярах (приложение №1 к извещению – форма заявки на участие в аукционе);</w:t>
            </w:r>
          </w:p>
          <w:p w:rsidR="009C4D03" w:rsidRPr="00DE0FA5" w:rsidRDefault="009C4D03" w:rsidP="00DE4C89">
            <w:pPr>
              <w:autoSpaceDE w:val="0"/>
              <w:autoSpaceDN w:val="0"/>
              <w:adjustRightInd w:val="0"/>
              <w:ind w:firstLine="540"/>
              <w:jc w:val="both"/>
            </w:pPr>
            <w:r w:rsidRPr="00DE0FA5">
              <w:t>2) копии документов, удостоверяющих личность заявителя (для граждан);</w:t>
            </w:r>
          </w:p>
          <w:p w:rsidR="009C4D03" w:rsidRPr="00DE0FA5" w:rsidRDefault="009C4D03" w:rsidP="00DE4C89">
            <w:pPr>
              <w:autoSpaceDE w:val="0"/>
              <w:autoSpaceDN w:val="0"/>
              <w:adjustRightInd w:val="0"/>
              <w:ind w:firstLine="540"/>
              <w:jc w:val="both"/>
            </w:pPr>
            <w:r>
              <w:t>3</w:t>
            </w:r>
            <w:r w:rsidRPr="00DE0FA5">
              <w:t>) документы, подтверждающие внесение задатка.</w:t>
            </w:r>
          </w:p>
          <w:p w:rsidR="009C4D03" w:rsidRDefault="009C4D03" w:rsidP="00DE4C89">
            <w:pPr>
              <w:autoSpaceDE w:val="0"/>
              <w:autoSpaceDN w:val="0"/>
              <w:adjustRightInd w:val="0"/>
              <w:ind w:firstLine="540"/>
              <w:jc w:val="both"/>
            </w:pPr>
            <w:r>
              <w:t xml:space="preserve">  В соответствии с п.10 ст. 39.11 Земельного Кодекса Российской Федерации участниками настоящего аукциона могут являться только граждане.</w:t>
            </w:r>
            <w:r w:rsidRPr="00DE0FA5">
              <w:t xml:space="preserve"> </w:t>
            </w:r>
          </w:p>
          <w:p w:rsidR="009C4D03" w:rsidRPr="00DE0FA5" w:rsidRDefault="009C4D03" w:rsidP="00DE4C89">
            <w:pPr>
              <w:autoSpaceDE w:val="0"/>
              <w:autoSpaceDN w:val="0"/>
              <w:adjustRightInd w:val="0"/>
              <w:ind w:firstLine="540"/>
              <w:jc w:val="both"/>
            </w:pPr>
            <w:r>
              <w:t xml:space="preserve">  </w:t>
            </w:r>
            <w:r w:rsidRPr="00DE0FA5">
              <w:t>Представление документов, подтверждающих внесение задатка, признается заключением соглашения о задатке.</w:t>
            </w:r>
          </w:p>
          <w:p w:rsidR="009C4D03" w:rsidRPr="00DE0FA5" w:rsidRDefault="009C4D03" w:rsidP="00DE4C89">
            <w:pPr>
              <w:tabs>
                <w:tab w:val="center" w:pos="5130"/>
                <w:tab w:val="left" w:pos="8550"/>
              </w:tabs>
              <w:ind w:firstLine="709"/>
              <w:jc w:val="both"/>
            </w:pPr>
            <w:r w:rsidRPr="00DE0FA5">
              <w:t>В случае подачи заявки представителем заявителя предъявляется надлежащим образом оформленная доверенность.</w:t>
            </w:r>
          </w:p>
          <w:p w:rsidR="009C4D03" w:rsidRPr="00DE0FA5" w:rsidRDefault="009C4D03" w:rsidP="00DE4C89">
            <w:pPr>
              <w:ind w:firstLine="709"/>
              <w:jc w:val="both"/>
            </w:pPr>
            <w:r w:rsidRPr="00DE0FA5">
              <w:t>Документы, содержащие помарки, подчистки, исправления и т.п. не рассматриваются и не принимаются.</w:t>
            </w:r>
          </w:p>
          <w:p w:rsidR="009C4D03" w:rsidRPr="00DE0FA5" w:rsidRDefault="009C4D03" w:rsidP="00DE4C89">
            <w:pPr>
              <w:ind w:firstLine="709"/>
              <w:jc w:val="both"/>
              <w:rPr>
                <w:b/>
                <w:bCs/>
              </w:rPr>
            </w:pPr>
            <w:r w:rsidRPr="00DE0FA5">
              <w:rPr>
                <w:b/>
              </w:rPr>
              <w:t>4.Адрес места приема заявок:</w:t>
            </w:r>
            <w:r w:rsidRPr="00DE0FA5">
              <w:rPr>
                <w:b/>
                <w:bCs/>
              </w:rPr>
              <w:t xml:space="preserve"> </w:t>
            </w:r>
            <w:r w:rsidRPr="001156FD">
              <w:rPr>
                <w:b/>
                <w:bCs/>
              </w:rPr>
              <w:t xml:space="preserve">г. Тверь, ул. Ерофеева, д. 5, 2 этаж, </w:t>
            </w:r>
            <w:proofErr w:type="spellStart"/>
            <w:r w:rsidRPr="001156FD">
              <w:rPr>
                <w:b/>
                <w:bCs/>
              </w:rPr>
              <w:t>каб</w:t>
            </w:r>
            <w:proofErr w:type="spellEnd"/>
            <w:r w:rsidRPr="001156FD">
              <w:rPr>
                <w:b/>
                <w:bCs/>
              </w:rPr>
              <w:t>. 209</w:t>
            </w:r>
            <w:r w:rsidRPr="00DE0FA5">
              <w:rPr>
                <w:b/>
                <w:bCs/>
              </w:rPr>
              <w:t>.</w:t>
            </w:r>
          </w:p>
          <w:p w:rsidR="009C4D03" w:rsidRDefault="009C4D03" w:rsidP="00DE4C89">
            <w:pPr>
              <w:ind w:firstLine="709"/>
              <w:jc w:val="both"/>
              <w:rPr>
                <w:bCs/>
              </w:rPr>
            </w:pPr>
            <w:r w:rsidRPr="00DE0FA5">
              <w:t xml:space="preserve">Со сведениями о технических условиях подключения объекта капитального строительства к сетям инженерно-технического обеспечения и другими сведениями о предмете аукциона можно ознакомиться по адресу организатора аукциона: </w:t>
            </w:r>
            <w:r w:rsidRPr="009D2E34">
              <w:t xml:space="preserve">г. Тверь, ул. Ерофеева, д. 5, 2 этаж, </w:t>
            </w:r>
            <w:proofErr w:type="spellStart"/>
            <w:r w:rsidRPr="009D2E34">
              <w:t>каб</w:t>
            </w:r>
            <w:proofErr w:type="spellEnd"/>
            <w:r w:rsidRPr="009D2E34">
              <w:t>. 209</w:t>
            </w:r>
            <w:r w:rsidRPr="00DE0FA5">
              <w:rPr>
                <w:bCs/>
              </w:rPr>
              <w:t>.</w:t>
            </w:r>
          </w:p>
          <w:p w:rsidR="009C4D03" w:rsidRDefault="009C4D03" w:rsidP="00DE4C89">
            <w:pPr>
              <w:ind w:firstLine="709"/>
              <w:jc w:val="both"/>
            </w:pPr>
            <w:r w:rsidRPr="00CC29CF">
              <w:rPr>
                <w:b/>
                <w:bCs/>
              </w:rPr>
              <w:t>АО «Газпром газораспределение Твери»</w:t>
            </w:r>
            <w:r>
              <w:rPr>
                <w:b/>
                <w:bCs/>
              </w:rPr>
              <w:t xml:space="preserve"> - </w:t>
            </w:r>
            <w:r w:rsidRPr="00CC29CF">
              <w:rPr>
                <w:bCs/>
              </w:rPr>
              <w:t xml:space="preserve">техническая возможность </w:t>
            </w:r>
            <w:r>
              <w:rPr>
                <w:bCs/>
              </w:rPr>
              <w:t>подключения планируемого объекта капитального строительства с максимальным часовым расходом газа не более 5 м</w:t>
            </w:r>
            <w:r>
              <w:rPr>
                <w:bCs/>
                <w:vertAlign w:val="superscript"/>
              </w:rPr>
              <w:t>3</w:t>
            </w:r>
            <w:r>
              <w:rPr>
                <w:bCs/>
              </w:rPr>
              <w:t xml:space="preserve">/час, расположенного на земельном участке с кадастровым номером </w:t>
            </w:r>
            <w:r w:rsidRPr="00CC29CF">
              <w:t>69:40:</w:t>
            </w:r>
            <w:r>
              <w:t>0100192:2, имеется.</w:t>
            </w:r>
          </w:p>
          <w:p w:rsidR="009C4D03" w:rsidRDefault="009C4D03" w:rsidP="00DE4C89">
            <w:pPr>
              <w:ind w:firstLine="709"/>
              <w:jc w:val="both"/>
            </w:pPr>
            <w:r>
              <w:t>Порядок подключения объектов капитального строительства определяется Правилами подключения (технологического присоединения)</w:t>
            </w:r>
            <w:r w:rsidRPr="001F4866">
              <w:t xml:space="preserve"> </w:t>
            </w:r>
            <w:r>
              <w:t xml:space="preserve">объектов капитального </w:t>
            </w:r>
            <w:proofErr w:type="gramStart"/>
            <w:r>
              <w:t>строительства</w:t>
            </w:r>
            <w:proofErr w:type="gramEnd"/>
            <w:r>
              <w:t xml:space="preserve"> к сетям газораспределения</w:t>
            </w:r>
            <w:r w:rsidRPr="001F4866">
              <w:t xml:space="preserve"> </w:t>
            </w:r>
            <w:r>
              <w:t>утвержденных постановлением Правительства Российской Федерации от 30.12.2013 № 1314.</w:t>
            </w:r>
          </w:p>
          <w:p w:rsidR="009C4D03" w:rsidRDefault="009C4D03" w:rsidP="00DE4C89">
            <w:pPr>
              <w:ind w:firstLine="709"/>
              <w:jc w:val="both"/>
            </w:pPr>
            <w:r>
              <w:t>Плата за технологическое подключение объектов капитального строительства к газораспределительным сетям определяется в соответствии с Приказами ГУ «Региональная энергетическая комиссия» Тверской области.</w:t>
            </w:r>
          </w:p>
          <w:p w:rsidR="009C4D03" w:rsidRPr="00DA6D6E" w:rsidRDefault="009C4D03" w:rsidP="00DE4C89">
            <w:pPr>
              <w:ind w:firstLine="709"/>
              <w:jc w:val="both"/>
              <w:rPr>
                <w:bCs/>
              </w:rPr>
            </w:pPr>
            <w:r w:rsidRPr="00E04EB0">
              <w:rPr>
                <w:b/>
              </w:rPr>
              <w:t>МУП «</w:t>
            </w:r>
            <w:proofErr w:type="spellStart"/>
            <w:r w:rsidRPr="00E04EB0">
              <w:rPr>
                <w:b/>
              </w:rPr>
              <w:t>Тверьгорэлектро</w:t>
            </w:r>
            <w:proofErr w:type="spellEnd"/>
            <w:r w:rsidRPr="00E04EB0">
              <w:rPr>
                <w:b/>
              </w:rPr>
              <w:t>»</w:t>
            </w:r>
            <w:r>
              <w:t xml:space="preserve"> - осуществление технической возможности технологического присоединения объекта строительства – п</w:t>
            </w:r>
            <w:r w:rsidRPr="00DA6D6E">
              <w:t>од индивидуальное жилищное строительство</w:t>
            </w:r>
            <w:r>
              <w:t xml:space="preserve"> (максимальной мощностью 15 кВт, по </w:t>
            </w:r>
            <w:r>
              <w:rPr>
                <w:lang w:val="en-US"/>
              </w:rPr>
              <w:t>III</w:t>
            </w:r>
            <w:r>
              <w:t xml:space="preserve"> категории надежности электроснабжения). В районе расположения вышеуказанного объекта присутствуют электрические сети напряжением 10 (6)/0,4 </w:t>
            </w:r>
            <w:proofErr w:type="spellStart"/>
            <w:r>
              <w:t>кВ</w:t>
            </w:r>
            <w:proofErr w:type="spellEnd"/>
            <w:r>
              <w:t xml:space="preserve"> находящиеся на балансе МУП «</w:t>
            </w:r>
            <w:proofErr w:type="spellStart"/>
            <w:r>
              <w:t>Тверьгорэлектро</w:t>
            </w:r>
            <w:proofErr w:type="spellEnd"/>
            <w:r>
              <w:t xml:space="preserve">». </w:t>
            </w:r>
            <w:proofErr w:type="gramStart"/>
            <w:r>
              <w:t xml:space="preserve">В случае обращения Заявителя в установленной форме согласно «Правилам технологического присоединения </w:t>
            </w:r>
            <w:proofErr w:type="spellStart"/>
            <w:r>
              <w:t>энергопринимающих</w:t>
            </w:r>
            <w:proofErr w:type="spellEnd"/>
            <w:r>
              <w:t xml:space="preserve"> устройств потребителей электрической энергии, объектов по производству электрической энергии, а так же объектов электросетевого хозяйства, принадлежащих сетевым организациям и иным лицам, к электрическим сетям», утвержденных постановлением Правительства РФ от 27.12.2004 № 861, МУП «</w:t>
            </w:r>
            <w:proofErr w:type="spellStart"/>
            <w:r>
              <w:t>Тверьгорэлектро</w:t>
            </w:r>
            <w:proofErr w:type="spellEnd"/>
            <w:r>
              <w:t xml:space="preserve">»  </w:t>
            </w:r>
            <w:proofErr w:type="spellStart"/>
            <w:r>
              <w:t>поддготовит</w:t>
            </w:r>
            <w:proofErr w:type="spellEnd"/>
            <w:r>
              <w:t xml:space="preserve"> Договор об </w:t>
            </w:r>
            <w:proofErr w:type="spellStart"/>
            <w:r>
              <w:t>осуществелнии</w:t>
            </w:r>
            <w:proofErr w:type="spellEnd"/>
            <w:r>
              <w:t xml:space="preserve"> технологического присоединения </w:t>
            </w:r>
            <w:proofErr w:type="spellStart"/>
            <w:r>
              <w:t>энергопринимающего</w:t>
            </w:r>
            <w:proofErr w:type="spellEnd"/>
            <w:r>
              <w:t xml:space="preserve"> устройства Заявителя.</w:t>
            </w:r>
            <w:proofErr w:type="gramEnd"/>
            <w:r>
              <w:t xml:space="preserve"> Расчеты платы за технологическое присоединение будет произведен на основании приказа уполномоченного органа исполнительной власти в области государственного регулирования тарифов, который будет действовать на момент заключения договора об осуществлении технологического присоединения. </w:t>
            </w:r>
          </w:p>
          <w:p w:rsidR="009C4D03" w:rsidRDefault="009C4D03" w:rsidP="00DE4C89">
            <w:pPr>
              <w:pStyle w:val="a5"/>
              <w:spacing w:before="0" w:beforeAutospacing="0" w:after="0" w:afterAutospacing="0"/>
              <w:ind w:firstLine="709"/>
              <w:jc w:val="both"/>
            </w:pPr>
            <w:r w:rsidRPr="00E04EB0">
              <w:rPr>
                <w:b/>
              </w:rPr>
              <w:t>ООО «Тверь Водоканал»</w:t>
            </w:r>
            <w:r>
              <w:t xml:space="preserve"> - подключение к сетям водоснабжения возможно к существующему водопроводу, по ул. Русская.</w:t>
            </w:r>
          </w:p>
          <w:p w:rsidR="009C4D03" w:rsidRDefault="009C4D03" w:rsidP="00DE4C89">
            <w:pPr>
              <w:pStyle w:val="a5"/>
              <w:spacing w:before="0" w:beforeAutospacing="0" w:after="0" w:afterAutospacing="0"/>
              <w:ind w:firstLine="709"/>
              <w:jc w:val="both"/>
            </w:pPr>
            <w:r>
              <w:t>Максимальная нагрузка в точке подключения к сетям водоснабжения (предельная свободная мощность) – хозяйственно-питьевые нужды – 1,0 м</w:t>
            </w:r>
            <w:r>
              <w:rPr>
                <w:vertAlign w:val="superscript"/>
              </w:rPr>
              <w:t xml:space="preserve">3 </w:t>
            </w:r>
            <w:r>
              <w:t>/</w:t>
            </w:r>
            <w:proofErr w:type="spellStart"/>
            <w:r>
              <w:t>сут</w:t>
            </w:r>
            <w:proofErr w:type="spellEnd"/>
            <w:r>
              <w:t>.</w:t>
            </w:r>
          </w:p>
          <w:p w:rsidR="009C4D03" w:rsidRDefault="009C4D03" w:rsidP="00DE4C89">
            <w:pPr>
              <w:pStyle w:val="a5"/>
              <w:spacing w:before="0" w:beforeAutospacing="0" w:after="0" w:afterAutospacing="0"/>
              <w:ind w:firstLine="709"/>
              <w:jc w:val="both"/>
            </w:pPr>
            <w:r>
              <w:t xml:space="preserve">Подключение водоотведения возможно в существующий колодец самотечной канализации по ул. </w:t>
            </w:r>
            <w:proofErr w:type="gramStart"/>
            <w:r>
              <w:t>Стрежневая</w:t>
            </w:r>
            <w:proofErr w:type="gramEnd"/>
            <w:r>
              <w:t>.</w:t>
            </w:r>
          </w:p>
          <w:p w:rsidR="009C4D03" w:rsidRDefault="009C4D03" w:rsidP="00DE4C89">
            <w:pPr>
              <w:pStyle w:val="a5"/>
              <w:spacing w:before="0" w:beforeAutospacing="0" w:after="0" w:afterAutospacing="0"/>
              <w:ind w:firstLine="709"/>
              <w:jc w:val="both"/>
            </w:pPr>
            <w:r>
              <w:t>Максимальная нагрузка в точке подключения к сетям водоотведения (предельная свободная мощность) – хозяйственно-бытовые стоки – 1,0 м</w:t>
            </w:r>
            <w:r>
              <w:rPr>
                <w:vertAlign w:val="superscript"/>
              </w:rPr>
              <w:t xml:space="preserve">3 </w:t>
            </w:r>
            <w:r>
              <w:t>/</w:t>
            </w:r>
            <w:proofErr w:type="spellStart"/>
            <w:r>
              <w:t>сут</w:t>
            </w:r>
            <w:proofErr w:type="spellEnd"/>
            <w:r>
              <w:t>.</w:t>
            </w:r>
          </w:p>
          <w:p w:rsidR="009C4D03" w:rsidRDefault="009C4D03" w:rsidP="00DE4C89">
            <w:pPr>
              <w:pStyle w:val="a5"/>
              <w:spacing w:before="0" w:beforeAutospacing="0" w:after="0" w:afterAutospacing="0"/>
              <w:ind w:firstLine="709"/>
              <w:jc w:val="both"/>
            </w:pPr>
            <w:r>
              <w:t>Срок действия настоящих технических – три года со дня выдачи.</w:t>
            </w:r>
          </w:p>
          <w:p w:rsidR="009C4D03" w:rsidRDefault="009C4D03" w:rsidP="00DE4C89">
            <w:pPr>
              <w:ind w:firstLine="709"/>
              <w:jc w:val="both"/>
              <w:rPr>
                <w:bCs/>
              </w:rPr>
            </w:pPr>
            <w:proofErr w:type="gramStart"/>
            <w:r>
              <w:t>Плата за подключение (технологическое присоединение) рассчитывается организацией, осуществляющей холодное водоснабжение и (или) водоотведение, исходя из установленных тарифов на подключение  (технологическое присоединение) с учетом величины подключаемой (технологически присоединяемой) объекта заявителя, в том числе водопроводных и (или) канализационных сетей заявителя до точки подключения (технологического присоединения) в соответствии с п. 13 ст. 18 ФЗ «О водоснабжении и водоотведении», п. 101 Правил холодного водоснабжения</w:t>
            </w:r>
            <w:proofErr w:type="gramEnd"/>
            <w:r>
              <w:t xml:space="preserve"> и водоотведения и о внесении изменений в некоторые акты Правительства Российской Федерации, утвержденных Постановлением Правительства РФ от 29.07.2013 № 644, пп.81,82 Основ ценообразования в сфере водоснабжения и водоотведения, утвержденных Постановлением Правительства РФ от 13.05.2013 № 406.</w:t>
            </w:r>
          </w:p>
          <w:p w:rsidR="009C4D03" w:rsidRPr="00DE0FA5" w:rsidRDefault="009C4D03" w:rsidP="00DE4C89">
            <w:pPr>
              <w:ind w:firstLine="709"/>
              <w:jc w:val="both"/>
              <w:rPr>
                <w:bCs/>
              </w:rPr>
            </w:pPr>
            <w:r w:rsidRPr="00DE0FA5">
              <w:rPr>
                <w:b/>
                <w:bCs/>
              </w:rPr>
              <w:t xml:space="preserve">5. Срок приема заявок: </w:t>
            </w:r>
            <w:r w:rsidRPr="00197498">
              <w:rPr>
                <w:b/>
                <w:bCs/>
              </w:rPr>
              <w:t>начиная  с  </w:t>
            </w:r>
            <w:r>
              <w:rPr>
                <w:b/>
                <w:bCs/>
              </w:rPr>
              <w:t>30.11.2020</w:t>
            </w:r>
            <w:r w:rsidRPr="00197498">
              <w:rPr>
                <w:b/>
                <w:bCs/>
                <w:color w:val="FF0000"/>
              </w:rPr>
              <w:t xml:space="preserve"> </w:t>
            </w:r>
            <w:r w:rsidRPr="00197498">
              <w:rPr>
                <w:b/>
                <w:bCs/>
              </w:rPr>
              <w:t>в рабочие</w:t>
            </w:r>
            <w:r w:rsidRPr="00DE0FA5">
              <w:rPr>
                <w:b/>
                <w:bCs/>
              </w:rPr>
              <w:t xml:space="preserve"> дни с 10 ч. 00 мин. до 13 ч. 00 мин. и с 14 ч. 00 мин. до 17 ч. 00 мин. </w:t>
            </w:r>
          </w:p>
          <w:p w:rsidR="009C4D03" w:rsidRPr="00197498" w:rsidRDefault="009C4D03" w:rsidP="00DE4C89">
            <w:pPr>
              <w:ind w:firstLine="709"/>
              <w:jc w:val="both"/>
            </w:pPr>
            <w:r w:rsidRPr="00DE0FA5">
              <w:rPr>
                <w:b/>
                <w:bCs/>
              </w:rPr>
              <w:t>С</w:t>
            </w:r>
            <w:r>
              <w:rPr>
                <w:b/>
                <w:bCs/>
              </w:rPr>
              <w:t>рок окончания приема заявок - 28.12.2020</w:t>
            </w:r>
            <w:r w:rsidRPr="00197498">
              <w:rPr>
                <w:b/>
                <w:bCs/>
                <w:color w:val="FF0000"/>
              </w:rPr>
              <w:t xml:space="preserve"> </w:t>
            </w:r>
            <w:r w:rsidRPr="00197498">
              <w:rPr>
                <w:b/>
                <w:bCs/>
              </w:rPr>
              <w:t>в 17 ч. 00 мин.</w:t>
            </w:r>
          </w:p>
          <w:p w:rsidR="009C4D03" w:rsidRPr="00DE0FA5" w:rsidRDefault="009C4D03" w:rsidP="00DE4C89">
            <w:pPr>
              <w:ind w:firstLine="709"/>
              <w:jc w:val="both"/>
            </w:pPr>
            <w:r w:rsidRPr="00197498">
              <w:t>Заявки, поступившие по истечении срока их приема, возвращаются</w:t>
            </w:r>
            <w:r w:rsidRPr="00DE0FA5">
              <w:t xml:space="preserve"> в день их поступления заявителю.</w:t>
            </w:r>
          </w:p>
          <w:p w:rsidR="009C4D03" w:rsidRPr="00DE0FA5" w:rsidRDefault="009C4D03" w:rsidP="00DE4C89">
            <w:pPr>
              <w:ind w:firstLine="709"/>
              <w:jc w:val="both"/>
            </w:pPr>
            <w:r w:rsidRPr="00DE0FA5">
              <w:t xml:space="preserve">Заявитель не допускается к участию в аукционе по следующим основаниям: </w:t>
            </w:r>
          </w:p>
          <w:p w:rsidR="009C4D03" w:rsidRPr="00DE0FA5" w:rsidRDefault="009C4D03" w:rsidP="00DE4C89">
            <w:pPr>
              <w:autoSpaceDE w:val="0"/>
              <w:autoSpaceDN w:val="0"/>
              <w:adjustRightInd w:val="0"/>
              <w:ind w:firstLine="709"/>
              <w:jc w:val="both"/>
            </w:pPr>
            <w:r w:rsidRPr="00DE0FA5">
              <w:t>1) непредставление определенных </w:t>
            </w:r>
            <w:hyperlink r:id="rId7" w:history="1">
              <w:r w:rsidRPr="00DE0FA5">
                <w:rPr>
                  <w:color w:val="0000FF"/>
                  <w:u w:val="single"/>
                </w:rPr>
                <w:t>пунктом 1</w:t>
              </w:r>
            </w:hyperlink>
            <w:r w:rsidRPr="00DE0FA5">
              <w:t> статьи 39.12 Земельного кодекса Российской Федерации необходимых для участия в аукционе документов или представление недостоверных сведений;</w:t>
            </w:r>
          </w:p>
          <w:p w:rsidR="009C4D03" w:rsidRPr="00DE0FA5" w:rsidRDefault="009C4D03" w:rsidP="00DE4C89">
            <w:pPr>
              <w:autoSpaceDE w:val="0"/>
              <w:autoSpaceDN w:val="0"/>
              <w:adjustRightInd w:val="0"/>
              <w:ind w:firstLine="709"/>
              <w:jc w:val="both"/>
            </w:pPr>
            <w:r w:rsidRPr="00DE0FA5">
              <w:t xml:space="preserve">2) </w:t>
            </w:r>
            <w:proofErr w:type="spellStart"/>
            <w:r w:rsidRPr="00DE0FA5">
              <w:t>непоступление</w:t>
            </w:r>
            <w:proofErr w:type="spellEnd"/>
            <w:r w:rsidRPr="00DE0FA5">
              <w:t xml:space="preserve"> задатка на счет, указанный в извещении о проведен</w:t>
            </w:r>
            <w:proofErr w:type="gramStart"/>
            <w:r w:rsidRPr="00DE0FA5">
              <w:t>ии ау</w:t>
            </w:r>
            <w:proofErr w:type="gramEnd"/>
            <w:r w:rsidRPr="00DE0FA5">
              <w:t>кциона, на дату рассмотрения заявок на участие в аукционе;</w:t>
            </w:r>
          </w:p>
          <w:p w:rsidR="009C4D03" w:rsidRPr="00DE0FA5" w:rsidRDefault="009C4D03" w:rsidP="00DE4C89">
            <w:pPr>
              <w:autoSpaceDE w:val="0"/>
              <w:autoSpaceDN w:val="0"/>
              <w:adjustRightInd w:val="0"/>
              <w:ind w:firstLine="709"/>
              <w:jc w:val="both"/>
            </w:pPr>
            <w:r w:rsidRPr="00DE0FA5">
              <w:t>3) подача заявки на участие в аукционе лицом, которое в соответствии с настоящим Кодексом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      </w:r>
          </w:p>
          <w:p w:rsidR="009C4D03" w:rsidRPr="00DE0FA5" w:rsidRDefault="009C4D03" w:rsidP="00DE4C89">
            <w:pPr>
              <w:autoSpaceDE w:val="0"/>
              <w:autoSpaceDN w:val="0"/>
              <w:adjustRightInd w:val="0"/>
              <w:ind w:firstLine="709"/>
              <w:jc w:val="both"/>
            </w:pPr>
            <w:r w:rsidRPr="00DE0FA5">
              <w:t>4) наличие сведений о заявителе в реестре недобросовестных участников аукциона.</w:t>
            </w:r>
          </w:p>
          <w:p w:rsidR="009C4D03" w:rsidRPr="00DE0FA5" w:rsidRDefault="009C4D03" w:rsidP="00DE4C89">
            <w:pPr>
              <w:ind w:firstLine="709"/>
              <w:jc w:val="both"/>
            </w:pPr>
            <w:r w:rsidRPr="00DE0FA5">
              <w:t xml:space="preserve">Организатор аукциона возвращает задаток заявителю, </w:t>
            </w:r>
            <w:proofErr w:type="spellStart"/>
            <w:r w:rsidRPr="00DE0FA5">
              <w:t>недопущенному</w:t>
            </w:r>
            <w:proofErr w:type="spellEnd"/>
            <w:r w:rsidRPr="00DE0FA5">
              <w:t xml:space="preserve"> к участию в аукционе, в течение 3-х рабочих дней со дня оформления протокола приема заявок на участие в аукционе.</w:t>
            </w:r>
          </w:p>
          <w:p w:rsidR="009C4D03" w:rsidRPr="00DE0FA5" w:rsidRDefault="009C4D03" w:rsidP="00DE4C89">
            <w:pPr>
              <w:ind w:firstLine="709"/>
              <w:jc w:val="both"/>
            </w:pPr>
            <w:r w:rsidRPr="00DE0FA5">
              <w:t>Один заявитель вправе  подать только одну заявку на участие в аукционе.</w:t>
            </w:r>
          </w:p>
          <w:p w:rsidR="009C4D03" w:rsidRPr="00DE0FA5" w:rsidRDefault="009C4D03" w:rsidP="00DE4C89">
            <w:pPr>
              <w:autoSpaceDE w:val="0"/>
              <w:autoSpaceDN w:val="0"/>
              <w:adjustRightInd w:val="0"/>
              <w:ind w:firstLine="709"/>
              <w:jc w:val="both"/>
            </w:pPr>
            <w:r w:rsidRPr="00DE0FA5">
              <w:t>Заявитель имеет право отозвать принятую организатором  аукциона заявку на участие в аукционе до дня окончания срока приема заявок, уведомив об этом в письменной форме организатора аукциона. Организатор аукциона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аукциона.</w:t>
            </w:r>
          </w:p>
          <w:p w:rsidR="009C4D03" w:rsidRPr="00DE0FA5" w:rsidRDefault="009C4D03" w:rsidP="00DE4C89">
            <w:pPr>
              <w:ind w:firstLine="709"/>
              <w:jc w:val="both"/>
            </w:pPr>
            <w:r w:rsidRPr="00DE0FA5">
              <w:rPr>
                <w:b/>
              </w:rPr>
              <w:t xml:space="preserve">6. </w:t>
            </w:r>
            <w:proofErr w:type="gramStart"/>
            <w:r w:rsidRPr="00DE0FA5">
              <w:rPr>
                <w:b/>
              </w:rPr>
              <w:t>Место, дата, время и порядок определения участников аукциона:</w:t>
            </w:r>
            <w:r w:rsidRPr="00DE0FA5">
              <w:t xml:space="preserve"> </w:t>
            </w:r>
            <w:r w:rsidRPr="00DE0FA5">
              <w:rPr>
                <w:b/>
              </w:rPr>
              <w:t xml:space="preserve">участники аукциона определяются </w:t>
            </w:r>
            <w:r>
              <w:rPr>
                <w:b/>
              </w:rPr>
              <w:t>29.12.2020 в 14</w:t>
            </w:r>
            <w:r w:rsidRPr="00197498">
              <w:rPr>
                <w:b/>
              </w:rPr>
              <w:t xml:space="preserve"> ч. </w:t>
            </w:r>
            <w:r>
              <w:rPr>
                <w:b/>
              </w:rPr>
              <w:t>45</w:t>
            </w:r>
            <w:r w:rsidRPr="00197498">
              <w:rPr>
                <w:b/>
              </w:rPr>
              <w:t xml:space="preserve"> мин. по адресу</w:t>
            </w:r>
            <w:r w:rsidRPr="00197498">
              <w:t xml:space="preserve">: </w:t>
            </w:r>
            <w:r w:rsidRPr="001156FD">
              <w:rPr>
                <w:b/>
                <w:bCs/>
              </w:rPr>
              <w:t xml:space="preserve">г. Тверь, ул. Ерофеева, д. 5,        3 этаж, </w:t>
            </w:r>
            <w:proofErr w:type="spellStart"/>
            <w:r w:rsidRPr="001156FD">
              <w:rPr>
                <w:b/>
                <w:bCs/>
              </w:rPr>
              <w:t>каб</w:t>
            </w:r>
            <w:proofErr w:type="spellEnd"/>
            <w:r w:rsidRPr="001156FD">
              <w:rPr>
                <w:b/>
                <w:bCs/>
              </w:rPr>
              <w:t>. 313</w:t>
            </w:r>
            <w:r w:rsidRPr="00197498">
              <w:rPr>
                <w:b/>
                <w:bCs/>
              </w:rPr>
              <w:t>.</w:t>
            </w:r>
            <w:r w:rsidRPr="00DE0FA5">
              <w:t xml:space="preserve"> </w:t>
            </w:r>
            <w:proofErr w:type="gramEnd"/>
          </w:p>
          <w:p w:rsidR="009C4D03" w:rsidRPr="00DE0FA5" w:rsidRDefault="009C4D03" w:rsidP="00DE4C89">
            <w:pPr>
              <w:autoSpaceDE w:val="0"/>
              <w:autoSpaceDN w:val="0"/>
              <w:adjustRightInd w:val="0"/>
              <w:ind w:firstLine="540"/>
              <w:jc w:val="both"/>
            </w:pPr>
            <w:r w:rsidRPr="00DE0FA5">
              <w:t xml:space="preserve">Заявитель, признанный участником аукциона, становится участником аукциона </w:t>
            </w:r>
            <w:proofErr w:type="gramStart"/>
            <w:r w:rsidRPr="00DE0FA5">
              <w:t>с даты подписания</w:t>
            </w:r>
            <w:proofErr w:type="gramEnd"/>
            <w:r w:rsidRPr="00DE0FA5">
              <w:t xml:space="preserve"> организатором аукциона протокола рассмотрения заявок.</w:t>
            </w:r>
          </w:p>
          <w:p w:rsidR="009C4D03" w:rsidRPr="00DE0FA5" w:rsidRDefault="009C4D03" w:rsidP="00DE4C89">
            <w:pPr>
              <w:autoSpaceDE w:val="0"/>
              <w:autoSpaceDN w:val="0"/>
              <w:adjustRightInd w:val="0"/>
              <w:ind w:firstLine="540"/>
              <w:jc w:val="both"/>
            </w:pPr>
            <w:r w:rsidRPr="00DE0FA5">
              <w:t>Заявителям, признанным участниками аукциона, и заявителям, не допущенным к участию в аукционе, организатор аукциона направляет уведомления о принятых в отношении них решениях не позднее дня, следующего после дня подписания протокола рассмотрения заявок.</w:t>
            </w:r>
          </w:p>
          <w:p w:rsidR="009C4D03" w:rsidRPr="00DE0FA5" w:rsidRDefault="009C4D03" w:rsidP="00DE4C89">
            <w:pPr>
              <w:autoSpaceDE w:val="0"/>
              <w:autoSpaceDN w:val="0"/>
              <w:adjustRightInd w:val="0"/>
              <w:ind w:firstLine="540"/>
              <w:jc w:val="both"/>
            </w:pPr>
            <w:r w:rsidRPr="00DE0FA5">
              <w:t>В случае</w:t>
            </w:r>
            <w:proofErr w:type="gramStart"/>
            <w:r w:rsidRPr="00DE0FA5">
              <w:t>,</w:t>
            </w:r>
            <w:proofErr w:type="gramEnd"/>
            <w:r w:rsidRPr="00DE0FA5">
              <w:t xml:space="preserve">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</w:t>
            </w:r>
          </w:p>
          <w:p w:rsidR="009C4D03" w:rsidRPr="00DE0FA5" w:rsidRDefault="009C4D03" w:rsidP="00DE4C89">
            <w:pPr>
              <w:autoSpaceDE w:val="0"/>
              <w:autoSpaceDN w:val="0"/>
              <w:adjustRightInd w:val="0"/>
              <w:ind w:firstLine="540"/>
              <w:jc w:val="both"/>
            </w:pPr>
            <w:r w:rsidRPr="00DE0FA5">
              <w:t>В случае</w:t>
            </w:r>
            <w:proofErr w:type="gramStart"/>
            <w:r w:rsidRPr="00DE0FA5">
              <w:t>,</w:t>
            </w:r>
            <w:proofErr w:type="gramEnd"/>
            <w:r w:rsidRPr="00DE0FA5">
              <w:t xml:space="preserve"> если в аукционе участвовал только один участник или при проведении аукциона не присутствовал ни один из участников аукциона, либо в случае, если после троекратного объявления предложения о начальной цене предмета аукциона не поступило ни одного предложения о цене предмета аукциона, которое предусматривало бы более высокую цену предмета аукциона, аукцион признается несостоявшимся.</w:t>
            </w:r>
          </w:p>
          <w:p w:rsidR="009C4D03" w:rsidRPr="00DE0FA5" w:rsidRDefault="009C4D03" w:rsidP="00DE4C89">
            <w:pPr>
              <w:ind w:firstLine="709"/>
              <w:jc w:val="both"/>
              <w:rPr>
                <w:bCs/>
              </w:rPr>
            </w:pPr>
            <w:r w:rsidRPr="00DE0FA5">
              <w:rPr>
                <w:b/>
              </w:rPr>
              <w:t>7. Дата и место регистрации участников аукциона: п</w:t>
            </w:r>
            <w:r w:rsidRPr="00DE0FA5">
              <w:rPr>
                <w:b/>
                <w:bCs/>
              </w:rPr>
              <w:t xml:space="preserve">еред началом </w:t>
            </w:r>
            <w:r w:rsidRPr="00197498">
              <w:rPr>
                <w:b/>
                <w:bCs/>
              </w:rPr>
              <w:t>аукциона </w:t>
            </w:r>
            <w:r>
              <w:rPr>
                <w:b/>
                <w:bCs/>
              </w:rPr>
              <w:t>29.12.2020</w:t>
            </w:r>
            <w:r w:rsidRPr="00DE0FA5">
              <w:rPr>
                <w:b/>
                <w:bCs/>
              </w:rPr>
              <w:t xml:space="preserve"> проводится регистрация участников </w:t>
            </w:r>
            <w:r>
              <w:rPr>
                <w:b/>
                <w:bCs/>
              </w:rPr>
              <w:t xml:space="preserve">аукциона. </w:t>
            </w:r>
            <w:proofErr w:type="gramStart"/>
            <w:r>
              <w:rPr>
                <w:b/>
                <w:bCs/>
              </w:rPr>
              <w:t>Начало регистрации в 15</w:t>
            </w:r>
            <w:r w:rsidRPr="00DE0FA5">
              <w:rPr>
                <w:b/>
                <w:bCs/>
              </w:rPr>
              <w:t xml:space="preserve"> ч. </w:t>
            </w:r>
            <w:r>
              <w:rPr>
                <w:b/>
                <w:bCs/>
              </w:rPr>
              <w:t>40</w:t>
            </w:r>
            <w:r w:rsidRPr="00DE0FA5">
              <w:rPr>
                <w:b/>
                <w:bCs/>
              </w:rPr>
              <w:t xml:space="preserve"> мин, окончание регистрации в 1</w:t>
            </w:r>
            <w:r>
              <w:rPr>
                <w:b/>
                <w:bCs/>
              </w:rPr>
              <w:t>5</w:t>
            </w:r>
            <w:r w:rsidRPr="00DE0FA5">
              <w:rPr>
                <w:b/>
                <w:bCs/>
              </w:rPr>
              <w:t xml:space="preserve"> ч. </w:t>
            </w:r>
            <w:r>
              <w:rPr>
                <w:b/>
                <w:bCs/>
              </w:rPr>
              <w:t xml:space="preserve">44 </w:t>
            </w:r>
            <w:r w:rsidRPr="00DE0FA5">
              <w:rPr>
                <w:b/>
                <w:bCs/>
              </w:rPr>
              <w:t xml:space="preserve">мин. </w:t>
            </w:r>
            <w:r w:rsidRPr="001156FD">
              <w:rPr>
                <w:b/>
                <w:bCs/>
              </w:rPr>
              <w:t xml:space="preserve">Место регистрации: г. Тверь, ул. Ерофеева, д. 5,  3 этаж, </w:t>
            </w:r>
            <w:proofErr w:type="spellStart"/>
            <w:r w:rsidRPr="001156FD">
              <w:rPr>
                <w:b/>
                <w:bCs/>
              </w:rPr>
              <w:t>каб</w:t>
            </w:r>
            <w:proofErr w:type="spellEnd"/>
            <w:r w:rsidRPr="001156FD">
              <w:rPr>
                <w:b/>
                <w:bCs/>
              </w:rPr>
              <w:t>. 313</w:t>
            </w:r>
            <w:r w:rsidRPr="00DE0FA5">
              <w:rPr>
                <w:b/>
                <w:bCs/>
              </w:rPr>
              <w:t xml:space="preserve">.  </w:t>
            </w:r>
            <w:proofErr w:type="gramEnd"/>
          </w:p>
          <w:p w:rsidR="009C4D03" w:rsidRPr="00DE0FA5" w:rsidRDefault="009C4D03" w:rsidP="00DE4C89">
            <w:pPr>
              <w:ind w:firstLine="709"/>
              <w:jc w:val="both"/>
            </w:pPr>
            <w:r w:rsidRPr="00DE0FA5">
              <w:rPr>
                <w:b/>
                <w:bCs/>
              </w:rPr>
              <w:t xml:space="preserve">8. Подведение </w:t>
            </w:r>
            <w:r>
              <w:rPr>
                <w:b/>
                <w:bCs/>
              </w:rPr>
              <w:t>итогов аукциона осуществляется 29.12.2020</w:t>
            </w:r>
            <w:r w:rsidRPr="00DE0FA5">
              <w:rPr>
                <w:b/>
                <w:bCs/>
              </w:rPr>
              <w:t xml:space="preserve"> в помещении проведения аукциона по адресу: </w:t>
            </w:r>
            <w:r w:rsidRPr="001156FD">
              <w:rPr>
                <w:b/>
                <w:bCs/>
              </w:rPr>
              <w:t xml:space="preserve">г. Тверь, ул. Ерофеева, д. 5,  3 этаж, </w:t>
            </w:r>
            <w:proofErr w:type="spellStart"/>
            <w:r w:rsidRPr="001156FD">
              <w:rPr>
                <w:b/>
                <w:bCs/>
              </w:rPr>
              <w:t>каб</w:t>
            </w:r>
            <w:proofErr w:type="spellEnd"/>
            <w:r w:rsidRPr="001156FD">
              <w:rPr>
                <w:b/>
                <w:bCs/>
              </w:rPr>
              <w:t>. 313.</w:t>
            </w:r>
          </w:p>
          <w:p w:rsidR="009C4D03" w:rsidRPr="00DE0FA5" w:rsidRDefault="009C4D03" w:rsidP="00DE4C89">
            <w:pPr>
              <w:ind w:firstLine="709"/>
              <w:jc w:val="both"/>
            </w:pPr>
            <w:r w:rsidRPr="00DE0FA5">
              <w:t xml:space="preserve">По результатам аукциона оформляется протокол в 2-х экземплярах, который подписывается в день проведения аукциона организатором и победителем аукциона. Протокол о результатах аукциона является основанием для заключения договора аренды земельного участка с победителем аукциона. </w:t>
            </w:r>
          </w:p>
          <w:p w:rsidR="009C4D03" w:rsidRPr="00DE0FA5" w:rsidRDefault="009C4D03" w:rsidP="00DE4C89">
            <w:pPr>
              <w:ind w:firstLine="709"/>
              <w:jc w:val="both"/>
            </w:pPr>
            <w:r w:rsidRPr="00DE0FA5">
              <w:t>Окончательный расчет с победителем аукциона производится в соответствии с протоколом о результатах аукциона и заключенным договором купли-продажи земельного участка.</w:t>
            </w:r>
          </w:p>
          <w:p w:rsidR="009C4D03" w:rsidRPr="00DE0FA5" w:rsidRDefault="009C4D03" w:rsidP="00DE4C89">
            <w:pPr>
              <w:autoSpaceDE w:val="0"/>
              <w:autoSpaceDN w:val="0"/>
              <w:adjustRightInd w:val="0"/>
              <w:ind w:firstLine="709"/>
              <w:jc w:val="both"/>
            </w:pPr>
            <w:r w:rsidRPr="00DE0FA5">
              <w:t xml:space="preserve">Уполномоченный орган направляет победителю аукциона или единственному принявшему участие в аукционе его участнику три экземпляра подписанного проекта договора купли-продажи в десятидневный срок со дня составления протокола о результатах аукциона. </w:t>
            </w:r>
            <w:proofErr w:type="gramStart"/>
            <w:r w:rsidRPr="00DE0FA5">
              <w:t>При этом договор купли-продажи земельного участка заключается по цене, предложенной победителем аукциона, или в случае заключения указанного договора с единственным принявшим участие в аукционе его участником по начальной цене предмета аукциона.</w:t>
            </w:r>
            <w:proofErr w:type="gramEnd"/>
            <w:r w:rsidRPr="00DE0FA5">
              <w:t xml:space="preserve"> Не допускается заключение указанных договоров </w:t>
            </w:r>
            <w:proofErr w:type="gramStart"/>
            <w:r w:rsidRPr="00DE0FA5">
              <w:t>ранее</w:t>
            </w:r>
            <w:proofErr w:type="gramEnd"/>
            <w:r w:rsidRPr="00DE0FA5">
              <w:t xml:space="preserve"> чем через десять дней со дня размещения информации о результатах аукциона на официальном сайте Российской Федерации в информационно-телекоммуникационной сети "Интернет" для размещения информации о проведении торгов, определенном Правительством Российской Федерации.</w:t>
            </w:r>
          </w:p>
          <w:p w:rsidR="009C4D03" w:rsidRPr="00DE0FA5" w:rsidRDefault="009C4D03" w:rsidP="00DE4C89">
            <w:pPr>
              <w:autoSpaceDE w:val="0"/>
              <w:autoSpaceDN w:val="0"/>
              <w:adjustRightInd w:val="0"/>
              <w:ind w:firstLine="709"/>
              <w:jc w:val="both"/>
            </w:pPr>
            <w:r w:rsidRPr="00DE0FA5">
              <w:t>Последствия уклонения победителя аукциона, а также организатора аукциона от подписания протокола, а также от заключения договора купли-продажи определяются в соответствии с действующим законодательством Российской Федерации.</w:t>
            </w:r>
          </w:p>
          <w:p w:rsidR="009C4D03" w:rsidRDefault="009C4D03" w:rsidP="00DE4C89">
            <w:pPr>
              <w:pStyle w:val="a5"/>
              <w:spacing w:before="0" w:beforeAutospacing="0" w:after="0" w:afterAutospacing="0"/>
              <w:ind w:firstLine="709"/>
              <w:jc w:val="both"/>
            </w:pPr>
            <w:r w:rsidRPr="00DE0FA5">
              <w:t>Проект договора купли-продажи прил</w:t>
            </w:r>
            <w:r>
              <w:t>агается к настоящему извещению.</w:t>
            </w:r>
          </w:p>
          <w:p w:rsidR="009C4D03" w:rsidRDefault="009C4D03" w:rsidP="00DE4C89"/>
          <w:p w:rsidR="009C4D03" w:rsidRDefault="009C4D03" w:rsidP="00DE4C89"/>
          <w:p w:rsidR="009C4D03" w:rsidRDefault="009C4D03" w:rsidP="00DE4C89"/>
          <w:p w:rsidR="009C4D03" w:rsidRDefault="009C4D03" w:rsidP="00DE4C89">
            <w:pPr>
              <w:ind w:left="284"/>
              <w:jc w:val="right"/>
              <w:rPr>
                <w:sz w:val="28"/>
                <w:szCs w:val="28"/>
              </w:rPr>
            </w:pPr>
          </w:p>
          <w:p w:rsidR="009C4D03" w:rsidRDefault="009C4D03" w:rsidP="00DE4C89">
            <w:pPr>
              <w:ind w:left="284"/>
              <w:jc w:val="right"/>
            </w:pPr>
          </w:p>
          <w:p w:rsidR="009C4D03" w:rsidRDefault="009C4D03" w:rsidP="00DE4C89">
            <w:pPr>
              <w:ind w:left="284"/>
              <w:jc w:val="right"/>
            </w:pPr>
          </w:p>
          <w:p w:rsidR="009C4D03" w:rsidRDefault="009C4D03" w:rsidP="00DE4C89">
            <w:pPr>
              <w:ind w:left="284"/>
              <w:jc w:val="right"/>
            </w:pPr>
          </w:p>
          <w:p w:rsidR="009C4D03" w:rsidRDefault="009C4D03" w:rsidP="00DE4C89">
            <w:pPr>
              <w:ind w:left="284"/>
              <w:jc w:val="right"/>
            </w:pPr>
          </w:p>
          <w:p w:rsidR="009C4D03" w:rsidRDefault="009C4D03" w:rsidP="00DE4C89">
            <w:pPr>
              <w:ind w:left="284"/>
              <w:jc w:val="right"/>
            </w:pPr>
          </w:p>
          <w:p w:rsidR="009C4D03" w:rsidRDefault="009C4D03" w:rsidP="00DE4C89">
            <w:pPr>
              <w:ind w:left="284"/>
              <w:jc w:val="right"/>
            </w:pPr>
          </w:p>
          <w:p w:rsidR="009C4D03" w:rsidRDefault="009C4D03" w:rsidP="00DE4C89">
            <w:pPr>
              <w:ind w:left="284"/>
              <w:jc w:val="right"/>
            </w:pPr>
          </w:p>
          <w:p w:rsidR="009C4D03" w:rsidRDefault="009C4D03" w:rsidP="00DE4C89">
            <w:pPr>
              <w:ind w:left="284"/>
              <w:jc w:val="right"/>
            </w:pPr>
          </w:p>
          <w:p w:rsidR="009C4D03" w:rsidRDefault="009C4D03" w:rsidP="00DE4C89">
            <w:pPr>
              <w:ind w:left="284"/>
              <w:jc w:val="right"/>
            </w:pPr>
          </w:p>
          <w:p w:rsidR="009C4D03" w:rsidRDefault="009C4D03" w:rsidP="00DE4C89">
            <w:pPr>
              <w:ind w:left="284"/>
              <w:jc w:val="right"/>
            </w:pPr>
          </w:p>
          <w:p w:rsidR="009C4D03" w:rsidRDefault="009C4D03" w:rsidP="00DE4C89">
            <w:pPr>
              <w:ind w:left="284"/>
              <w:jc w:val="right"/>
            </w:pPr>
          </w:p>
          <w:p w:rsidR="009C4D03" w:rsidRDefault="009C4D03" w:rsidP="00DE4C89">
            <w:pPr>
              <w:ind w:left="284"/>
              <w:jc w:val="right"/>
            </w:pPr>
          </w:p>
          <w:p w:rsidR="009C4D03" w:rsidRDefault="009C4D03" w:rsidP="00DE4C89">
            <w:pPr>
              <w:ind w:left="284"/>
              <w:jc w:val="right"/>
            </w:pPr>
          </w:p>
          <w:p w:rsidR="009C4D03" w:rsidRDefault="009C4D03" w:rsidP="00DE4C89">
            <w:pPr>
              <w:ind w:left="284"/>
              <w:jc w:val="right"/>
            </w:pPr>
          </w:p>
          <w:p w:rsidR="009C4D03" w:rsidRDefault="009C4D03" w:rsidP="00DE4C89">
            <w:pPr>
              <w:ind w:left="284"/>
              <w:jc w:val="right"/>
            </w:pPr>
          </w:p>
          <w:p w:rsidR="009C4D03" w:rsidRDefault="009C4D03" w:rsidP="00DE4C89">
            <w:pPr>
              <w:ind w:left="284"/>
              <w:jc w:val="right"/>
            </w:pPr>
          </w:p>
          <w:p w:rsidR="009C4D03" w:rsidRDefault="009C4D03" w:rsidP="00DE4C89">
            <w:pPr>
              <w:ind w:left="284"/>
              <w:jc w:val="right"/>
            </w:pPr>
          </w:p>
          <w:p w:rsidR="009C4D03" w:rsidRDefault="009C4D03" w:rsidP="00DE4C89">
            <w:pPr>
              <w:ind w:left="284"/>
              <w:jc w:val="right"/>
            </w:pPr>
          </w:p>
          <w:p w:rsidR="009C4D03" w:rsidRDefault="009C4D03" w:rsidP="00DE4C89">
            <w:pPr>
              <w:ind w:left="284"/>
              <w:jc w:val="right"/>
            </w:pPr>
          </w:p>
          <w:p w:rsidR="009C4D03" w:rsidRDefault="009C4D03" w:rsidP="00DE4C89">
            <w:pPr>
              <w:ind w:left="284"/>
              <w:jc w:val="right"/>
            </w:pPr>
          </w:p>
          <w:p w:rsidR="009C4D03" w:rsidRDefault="009C4D03" w:rsidP="00DE4C89">
            <w:pPr>
              <w:ind w:left="284"/>
              <w:jc w:val="right"/>
            </w:pPr>
          </w:p>
          <w:p w:rsidR="009C4D03" w:rsidRDefault="009C4D03" w:rsidP="00DE4C89">
            <w:pPr>
              <w:ind w:left="284"/>
              <w:jc w:val="right"/>
            </w:pPr>
          </w:p>
          <w:p w:rsidR="009C4D03" w:rsidRDefault="009C4D03" w:rsidP="00DE4C89">
            <w:pPr>
              <w:ind w:left="284"/>
              <w:jc w:val="right"/>
            </w:pPr>
          </w:p>
          <w:p w:rsidR="009C4D03" w:rsidRDefault="009C4D03" w:rsidP="00DE4C89">
            <w:pPr>
              <w:ind w:left="284"/>
              <w:jc w:val="right"/>
            </w:pPr>
          </w:p>
          <w:p w:rsidR="009C4D03" w:rsidRDefault="009C4D03" w:rsidP="00DE4C89">
            <w:pPr>
              <w:ind w:left="284"/>
              <w:jc w:val="right"/>
            </w:pPr>
          </w:p>
          <w:p w:rsidR="009C4D03" w:rsidRDefault="009C4D03" w:rsidP="00DE4C89">
            <w:pPr>
              <w:ind w:left="284"/>
              <w:jc w:val="right"/>
            </w:pPr>
          </w:p>
          <w:p w:rsidR="009C4D03" w:rsidRDefault="009C4D03" w:rsidP="00DE4C89">
            <w:pPr>
              <w:ind w:left="284"/>
              <w:jc w:val="right"/>
            </w:pPr>
          </w:p>
          <w:p w:rsidR="009C4D03" w:rsidRDefault="009C4D03" w:rsidP="00DE4C89">
            <w:pPr>
              <w:ind w:left="284"/>
              <w:jc w:val="right"/>
            </w:pPr>
          </w:p>
          <w:p w:rsidR="009C4D03" w:rsidRDefault="009C4D03" w:rsidP="00DE4C89">
            <w:pPr>
              <w:ind w:left="284"/>
              <w:jc w:val="right"/>
            </w:pPr>
          </w:p>
          <w:p w:rsidR="009C4D03" w:rsidRDefault="009C4D03" w:rsidP="00DE4C89">
            <w:pPr>
              <w:ind w:left="284"/>
              <w:jc w:val="right"/>
            </w:pPr>
          </w:p>
          <w:p w:rsidR="009C4D03" w:rsidRDefault="009C4D03" w:rsidP="00DE4C89">
            <w:pPr>
              <w:ind w:left="284"/>
              <w:jc w:val="right"/>
            </w:pPr>
          </w:p>
          <w:p w:rsidR="009C4D03" w:rsidRDefault="009C4D03" w:rsidP="00DE4C89">
            <w:pPr>
              <w:ind w:left="284"/>
              <w:jc w:val="right"/>
            </w:pPr>
          </w:p>
          <w:p w:rsidR="009C4D03" w:rsidRDefault="009C4D03" w:rsidP="00DE4C89">
            <w:pPr>
              <w:ind w:left="284"/>
              <w:jc w:val="right"/>
            </w:pPr>
          </w:p>
          <w:p w:rsidR="009C4D03" w:rsidRDefault="009C4D03" w:rsidP="00DE4C89">
            <w:pPr>
              <w:ind w:left="284"/>
              <w:jc w:val="right"/>
            </w:pPr>
          </w:p>
          <w:p w:rsidR="009C4D03" w:rsidRDefault="009C4D03" w:rsidP="00DE4C89">
            <w:pPr>
              <w:ind w:left="284"/>
              <w:jc w:val="right"/>
            </w:pPr>
          </w:p>
          <w:p w:rsidR="009C4D03" w:rsidRDefault="009C4D03" w:rsidP="00DE4C89">
            <w:pPr>
              <w:ind w:left="284"/>
              <w:jc w:val="right"/>
            </w:pPr>
          </w:p>
          <w:p w:rsidR="009C4D03" w:rsidRDefault="009C4D03" w:rsidP="00DE4C89">
            <w:pPr>
              <w:ind w:left="284"/>
              <w:jc w:val="right"/>
            </w:pPr>
          </w:p>
          <w:p w:rsidR="009C4D03" w:rsidRDefault="009C4D03" w:rsidP="00DE4C89">
            <w:pPr>
              <w:ind w:left="284"/>
              <w:jc w:val="right"/>
            </w:pPr>
          </w:p>
          <w:p w:rsidR="009C4D03" w:rsidRDefault="009C4D03" w:rsidP="00DE4C89">
            <w:pPr>
              <w:ind w:left="284"/>
              <w:jc w:val="right"/>
            </w:pPr>
          </w:p>
          <w:p w:rsidR="009C4D03" w:rsidRDefault="009C4D03" w:rsidP="00DE4C89">
            <w:pPr>
              <w:ind w:left="284"/>
              <w:jc w:val="right"/>
            </w:pPr>
          </w:p>
          <w:p w:rsidR="009C4D03" w:rsidRDefault="009C4D03" w:rsidP="00DE4C89">
            <w:pPr>
              <w:ind w:left="284"/>
              <w:jc w:val="right"/>
            </w:pPr>
          </w:p>
          <w:p w:rsidR="009C4D03" w:rsidRDefault="009C4D03" w:rsidP="00DE4C89">
            <w:pPr>
              <w:ind w:left="284"/>
              <w:jc w:val="right"/>
            </w:pPr>
          </w:p>
          <w:p w:rsidR="009C4D03" w:rsidRDefault="009C4D03" w:rsidP="00DE4C89">
            <w:pPr>
              <w:ind w:left="284"/>
              <w:jc w:val="right"/>
            </w:pPr>
          </w:p>
          <w:p w:rsidR="009C4D03" w:rsidRDefault="009C4D03" w:rsidP="00DE4C89">
            <w:pPr>
              <w:ind w:left="284"/>
              <w:jc w:val="right"/>
            </w:pPr>
          </w:p>
          <w:p w:rsidR="009C4D03" w:rsidRDefault="009C4D03" w:rsidP="00DE4C89">
            <w:pPr>
              <w:ind w:left="284"/>
              <w:jc w:val="right"/>
            </w:pPr>
          </w:p>
          <w:p w:rsidR="009C4D03" w:rsidRDefault="009C4D03" w:rsidP="00DE4C89">
            <w:pPr>
              <w:ind w:left="284"/>
              <w:jc w:val="right"/>
            </w:pPr>
          </w:p>
          <w:p w:rsidR="009C4D03" w:rsidRPr="00E04E8B" w:rsidRDefault="009C4D03" w:rsidP="00DE4C89">
            <w:pPr>
              <w:ind w:left="284"/>
              <w:jc w:val="right"/>
            </w:pPr>
            <w:r w:rsidRPr="00E04E8B">
              <w:t>Приложение №1</w:t>
            </w:r>
          </w:p>
          <w:p w:rsidR="009C4D03" w:rsidRPr="00E04E8B" w:rsidRDefault="009C4D03" w:rsidP="00DE4C89">
            <w:pPr>
              <w:ind w:left="284"/>
              <w:jc w:val="center"/>
              <w:rPr>
                <w:b/>
              </w:rPr>
            </w:pPr>
          </w:p>
          <w:p w:rsidR="009C4D03" w:rsidRPr="00E04E8B" w:rsidRDefault="009C4D03" w:rsidP="00DE4C89">
            <w:pPr>
              <w:ind w:left="284"/>
              <w:jc w:val="center"/>
              <w:rPr>
                <w:b/>
              </w:rPr>
            </w:pPr>
            <w:r w:rsidRPr="00E04E8B">
              <w:rPr>
                <w:b/>
              </w:rPr>
              <w:t xml:space="preserve">Департамент управления имуществом и земельными ресурсами администрации </w:t>
            </w:r>
          </w:p>
          <w:p w:rsidR="009C4D03" w:rsidRPr="00E04E8B" w:rsidRDefault="009C4D03" w:rsidP="00DE4C89">
            <w:pPr>
              <w:ind w:left="284"/>
              <w:jc w:val="center"/>
              <w:rPr>
                <w:b/>
              </w:rPr>
            </w:pPr>
            <w:r w:rsidRPr="00E04E8B">
              <w:rPr>
                <w:b/>
              </w:rPr>
              <w:t>города Твери</w:t>
            </w:r>
          </w:p>
          <w:p w:rsidR="009C4D03" w:rsidRPr="00E04E8B" w:rsidRDefault="009C4D03" w:rsidP="00DE4C89">
            <w:pPr>
              <w:ind w:left="5529"/>
              <w:jc w:val="both"/>
            </w:pPr>
          </w:p>
          <w:p w:rsidR="009C4D03" w:rsidRPr="001E3D65" w:rsidRDefault="009C4D03" w:rsidP="00DE4C89">
            <w:r w:rsidRPr="001E3D65">
              <w:t>Заявка принята полномочным представителем Организатора аукциона ______</w:t>
            </w:r>
            <w:r>
              <w:t>___</w:t>
            </w:r>
            <w:r w:rsidRPr="001E3D65">
              <w:t>_____</w:t>
            </w:r>
            <w:r>
              <w:t>_</w:t>
            </w:r>
            <w:r w:rsidRPr="001E3D65">
              <w:t>_</w:t>
            </w:r>
            <w:r>
              <w:t>_</w:t>
            </w:r>
            <w:r w:rsidRPr="001E3D65">
              <w:t>__</w:t>
            </w:r>
          </w:p>
          <w:p w:rsidR="009C4D03" w:rsidRPr="001E3D65" w:rsidRDefault="009C4D03" w:rsidP="00DE4C89">
            <w:r w:rsidRPr="001E3D65">
              <w:t>____________________________________________________________________________</w:t>
            </w:r>
            <w:r>
              <w:t>_</w:t>
            </w:r>
            <w:r w:rsidRPr="001E3D65">
              <w:t>___</w:t>
            </w:r>
          </w:p>
          <w:p w:rsidR="009C4D03" w:rsidRPr="00284E1F" w:rsidRDefault="009C4D03" w:rsidP="00DE4C89">
            <w:pPr>
              <w:rPr>
                <w:rFonts w:ascii="Calibri" w:hAnsi="Calibri"/>
              </w:rPr>
            </w:pPr>
            <w:r w:rsidRPr="001E3D65">
              <w:t xml:space="preserve"> «___» ______________20___ г. в _____</w:t>
            </w:r>
            <w:proofErr w:type="spellStart"/>
            <w:r w:rsidRPr="001E3D65">
              <w:t>ч.______мин</w:t>
            </w:r>
            <w:proofErr w:type="spellEnd"/>
            <w:r w:rsidRPr="001E3D65">
              <w:t>. Подпись___________________</w:t>
            </w:r>
            <w:r>
              <w:rPr>
                <w:rFonts w:ascii="NTTimes/Cyrillic" w:hAnsi="NTTimes/Cyrillic"/>
              </w:rPr>
              <w:t>__</w:t>
            </w:r>
            <w:r w:rsidRPr="00284E1F">
              <w:rPr>
                <w:rFonts w:ascii="Calibri" w:hAnsi="Calibri"/>
              </w:rPr>
              <w:t>______</w:t>
            </w:r>
          </w:p>
          <w:p w:rsidR="009C4D03" w:rsidRPr="00E04E8B" w:rsidRDefault="009C4D03" w:rsidP="00DE4C89">
            <w:pPr>
              <w:ind w:left="5529"/>
              <w:jc w:val="both"/>
            </w:pPr>
          </w:p>
          <w:p w:rsidR="009C4D03" w:rsidRPr="00E04E8B" w:rsidRDefault="009C4D03" w:rsidP="00DE4C89">
            <w:pPr>
              <w:jc w:val="center"/>
              <w:rPr>
                <w:b/>
              </w:rPr>
            </w:pPr>
          </w:p>
          <w:p w:rsidR="009C4D03" w:rsidRPr="00E04E8B" w:rsidRDefault="009C4D03" w:rsidP="00DE4C89">
            <w:pPr>
              <w:jc w:val="center"/>
            </w:pPr>
            <w:r w:rsidRPr="00E04E8B">
              <w:rPr>
                <w:b/>
              </w:rPr>
              <w:t>ЗАЯВКА №</w:t>
            </w:r>
            <w:r w:rsidRPr="00E04E8B">
              <w:t xml:space="preserve"> ___</w:t>
            </w:r>
          </w:p>
          <w:p w:rsidR="009C4D03" w:rsidRPr="00E04E8B" w:rsidRDefault="009C4D03" w:rsidP="00DE4C89">
            <w:pPr>
              <w:jc w:val="center"/>
            </w:pPr>
            <w:r w:rsidRPr="00E04E8B">
              <w:t xml:space="preserve">НА УЧАСТИЕ В ОТКРЫТОМ АУКЦИОНЕ </w:t>
            </w:r>
          </w:p>
          <w:p w:rsidR="009C4D03" w:rsidRPr="00E04E8B" w:rsidRDefault="009C4D03" w:rsidP="00DE4C89">
            <w:pPr>
              <w:jc w:val="center"/>
            </w:pPr>
            <w:r>
              <w:t>ПО</w:t>
            </w:r>
            <w:r w:rsidRPr="00E04E8B">
              <w:t xml:space="preserve"> </w:t>
            </w:r>
            <w:r>
              <w:t>ПРОДАЖЕ</w:t>
            </w:r>
            <w:r w:rsidRPr="00E04E8B">
              <w:t xml:space="preserve"> ЗЕМЕЛЬНОГО УЧАСТКА ИЗ ЗЕМЕЛЬ НАСЕЛЕННЫХ ПУНКТОВ, НАХОДЯЩЕГОСЯ В </w:t>
            </w:r>
            <w:r>
              <w:t xml:space="preserve">МУНИЦИПАЛЬНОЙ СОБСТВЕННОСТИ </w:t>
            </w:r>
            <w:r w:rsidRPr="00E04E8B">
              <w:t xml:space="preserve">ПОД </w:t>
            </w:r>
            <w:r>
              <w:t>ИНДИВИДУАЛЬНОЕ ЖИЛИЩНОЕ СТРОИТЕЛЬСТВО</w:t>
            </w:r>
          </w:p>
          <w:p w:rsidR="009C4D03" w:rsidRPr="00E04E8B" w:rsidRDefault="009C4D03" w:rsidP="00DE4C89">
            <w:pPr>
              <w:jc w:val="center"/>
            </w:pPr>
            <w:r w:rsidRPr="00E04E8B">
              <w:t xml:space="preserve"> (заполняется претендентом или его полномочным представителем)</w:t>
            </w:r>
          </w:p>
          <w:p w:rsidR="009C4D03" w:rsidRPr="00E04E8B" w:rsidRDefault="009C4D03" w:rsidP="00DE4C89">
            <w:pPr>
              <w:jc w:val="both"/>
            </w:pPr>
          </w:p>
          <w:p w:rsidR="009C4D03" w:rsidRPr="00DE0FA5" w:rsidRDefault="009C4D03" w:rsidP="00DE4C89">
            <w:r w:rsidRPr="00E04E8B">
              <w:t xml:space="preserve">    </w:t>
            </w:r>
            <w:r w:rsidRPr="00DE0FA5">
              <w:t>Претендент - физическое лицо</w:t>
            </w:r>
            <w:r>
              <w:t xml:space="preserve"> ФИО</w:t>
            </w:r>
            <w:r w:rsidRPr="00DE0FA5">
              <w:t>_</w:t>
            </w:r>
            <w:r>
              <w:t>_________________________</w:t>
            </w:r>
            <w:r w:rsidRPr="00DE0FA5">
              <w:t>____________________________________________________              ___________________________________________________________________________________</w:t>
            </w:r>
          </w:p>
          <w:p w:rsidR="009C4D03" w:rsidRPr="00DE0FA5" w:rsidRDefault="009C4D03" w:rsidP="00DE4C89">
            <w:pPr>
              <w:ind w:left="142"/>
              <w:jc w:val="both"/>
              <w:rPr>
                <w:u w:val="single"/>
              </w:rPr>
            </w:pPr>
          </w:p>
          <w:p w:rsidR="009C4D03" w:rsidRPr="00DE0FA5" w:rsidRDefault="009C4D03" w:rsidP="00DE4C89">
            <w:pPr>
              <w:ind w:left="142"/>
              <w:jc w:val="both"/>
              <w:rPr>
                <w:u w:val="single"/>
              </w:rPr>
            </w:pPr>
            <w:r w:rsidRPr="00DE0FA5">
              <w:rPr>
                <w:u w:val="single"/>
              </w:rPr>
              <w:t>для физических лиц:</w:t>
            </w:r>
          </w:p>
          <w:p w:rsidR="009C4D03" w:rsidRPr="00DE0FA5" w:rsidRDefault="009C4D03" w:rsidP="00DE4C89">
            <w:pPr>
              <w:ind w:left="142"/>
              <w:jc w:val="both"/>
            </w:pPr>
            <w:r w:rsidRPr="00DE0FA5">
              <w:t>Документ, удостоверяющий личность:__________________________________________________</w:t>
            </w:r>
          </w:p>
          <w:p w:rsidR="009C4D03" w:rsidRPr="00DE0FA5" w:rsidRDefault="009C4D03" w:rsidP="00DE4C89">
            <w:pPr>
              <w:ind w:left="142"/>
              <w:jc w:val="both"/>
            </w:pPr>
            <w:r w:rsidRPr="00DE0FA5">
              <w:t xml:space="preserve">серия _____________, № ___________________, </w:t>
            </w:r>
            <w:proofErr w:type="gramStart"/>
            <w:r w:rsidRPr="00DE0FA5">
              <w:t>выдан</w:t>
            </w:r>
            <w:proofErr w:type="gramEnd"/>
            <w:r w:rsidRPr="00DE0FA5">
              <w:t xml:space="preserve"> «____» ___________________________ г.</w:t>
            </w:r>
          </w:p>
          <w:p w:rsidR="009C4D03" w:rsidRPr="00DE0FA5" w:rsidRDefault="009C4D03" w:rsidP="00DE4C89">
            <w:pPr>
              <w:ind w:left="142"/>
              <w:jc w:val="both"/>
            </w:pPr>
            <w:r w:rsidRPr="00DE0FA5">
              <w:t xml:space="preserve">________________________________________________________________________(кем </w:t>
            </w:r>
            <w:proofErr w:type="gramStart"/>
            <w:r w:rsidRPr="00DE0FA5">
              <w:t>выдан</w:t>
            </w:r>
            <w:proofErr w:type="gramEnd"/>
            <w:r w:rsidRPr="00DE0FA5">
              <w:t>)</w:t>
            </w:r>
          </w:p>
          <w:p w:rsidR="009C4D03" w:rsidRPr="00DE0FA5" w:rsidRDefault="009C4D03" w:rsidP="00DE4C89">
            <w:pPr>
              <w:ind w:left="142"/>
              <w:jc w:val="both"/>
            </w:pPr>
            <w:r w:rsidRPr="00DE0FA5">
              <w:t>дата рождения_________________________________ телефон _____________________________</w:t>
            </w:r>
          </w:p>
          <w:p w:rsidR="009C4D03" w:rsidRPr="00DE0FA5" w:rsidRDefault="009C4D03" w:rsidP="00DE4C89">
            <w:pPr>
              <w:ind w:left="142"/>
              <w:jc w:val="both"/>
            </w:pPr>
            <w:r w:rsidRPr="00DE0FA5">
              <w:t>место регистрации _______________________________________________________________ место проживания___________________________________________________________________</w:t>
            </w:r>
          </w:p>
          <w:p w:rsidR="009C4D03" w:rsidRPr="00DE0FA5" w:rsidRDefault="009C4D03" w:rsidP="00DE4C89">
            <w:pPr>
              <w:ind w:left="142"/>
              <w:jc w:val="both"/>
            </w:pPr>
          </w:p>
          <w:p w:rsidR="009C4D03" w:rsidRPr="00DE0FA5" w:rsidRDefault="009C4D03" w:rsidP="00DE4C89">
            <w:pPr>
              <w:ind w:left="142"/>
              <w:jc w:val="both"/>
            </w:pPr>
            <w:r w:rsidRPr="00DE0FA5">
              <w:t>Банковские реквизиты претендента (реквизиты для возврата задатка - для физических лиц)</w:t>
            </w:r>
            <w:r>
              <w:t>:</w:t>
            </w:r>
            <w:r w:rsidRPr="00DE0FA5">
              <w:t xml:space="preserve"> </w:t>
            </w:r>
          </w:p>
          <w:p w:rsidR="009C4D03" w:rsidRDefault="009C4D03" w:rsidP="00DE4C89">
            <w:pPr>
              <w:ind w:left="142"/>
              <w:jc w:val="both"/>
            </w:pPr>
            <w:r>
              <w:t>Получатель:________________________________________________________________________</w:t>
            </w:r>
          </w:p>
          <w:p w:rsidR="009C4D03" w:rsidRDefault="009C4D03" w:rsidP="00DE4C89">
            <w:pPr>
              <w:ind w:left="142"/>
              <w:jc w:val="both"/>
            </w:pPr>
            <w:r>
              <w:t>расчетный  счет №___________________________________________________________________</w:t>
            </w:r>
          </w:p>
          <w:p w:rsidR="009C4D03" w:rsidRDefault="009C4D03" w:rsidP="00DE4C89">
            <w:pPr>
              <w:ind w:left="142"/>
              <w:jc w:val="both"/>
            </w:pPr>
            <w:r>
              <w:t>лицевой счет №_____________________________________________________________________</w:t>
            </w:r>
          </w:p>
          <w:p w:rsidR="009C4D03" w:rsidRDefault="009C4D03" w:rsidP="00DE4C89">
            <w:pPr>
              <w:ind w:left="142"/>
              <w:jc w:val="both"/>
            </w:pPr>
            <w:r>
              <w:t>в__________________________________________________________________________________</w:t>
            </w:r>
          </w:p>
          <w:p w:rsidR="009C4D03" w:rsidRDefault="009C4D03" w:rsidP="00DE4C89">
            <w:pPr>
              <w:ind w:left="142"/>
              <w:jc w:val="both"/>
            </w:pPr>
            <w:r>
              <w:t xml:space="preserve">корр. счет № _______________________________________ БИК ___________________________ </w:t>
            </w:r>
          </w:p>
          <w:p w:rsidR="009C4D03" w:rsidRPr="00DE0FA5" w:rsidRDefault="009C4D03" w:rsidP="00DE4C89">
            <w:pPr>
              <w:ind w:left="142"/>
              <w:jc w:val="both"/>
            </w:pPr>
            <w:r>
              <w:t>ИНН/КПП банка (для физических лиц)_________________________________________________</w:t>
            </w:r>
          </w:p>
          <w:p w:rsidR="009C4D03" w:rsidRPr="00DE0FA5" w:rsidRDefault="009C4D03" w:rsidP="00DE4C89">
            <w:pPr>
              <w:ind w:left="142"/>
              <w:jc w:val="both"/>
            </w:pPr>
          </w:p>
          <w:p w:rsidR="009C4D03" w:rsidRPr="00DE0FA5" w:rsidRDefault="009C4D03" w:rsidP="00DE4C89">
            <w:pPr>
              <w:ind w:left="142"/>
              <w:jc w:val="both"/>
            </w:pPr>
            <w:r w:rsidRPr="00DE0FA5">
              <w:t>Представитель претендента _________________________________________________________</w:t>
            </w:r>
          </w:p>
          <w:p w:rsidR="009C4D03" w:rsidRPr="00DE0FA5" w:rsidRDefault="009C4D03" w:rsidP="00DE4C89">
            <w:pPr>
              <w:ind w:left="142"/>
              <w:jc w:val="both"/>
            </w:pPr>
            <w:r w:rsidRPr="00DE0FA5">
              <w:t>Действует на основании доверенности № ___________________  серия _____________________,</w:t>
            </w:r>
          </w:p>
          <w:p w:rsidR="009C4D03" w:rsidRPr="00DE0FA5" w:rsidRDefault="009C4D03" w:rsidP="00DE4C89">
            <w:pPr>
              <w:ind w:left="142"/>
              <w:jc w:val="both"/>
            </w:pPr>
            <w:proofErr w:type="gramStart"/>
            <w:r w:rsidRPr="00DE0FA5">
              <w:t>удостоверенной</w:t>
            </w:r>
            <w:proofErr w:type="gramEnd"/>
            <w:r w:rsidRPr="00DE0FA5">
              <w:t xml:space="preserve"> «____»_______________ 20___г.  ________________________________________</w:t>
            </w:r>
          </w:p>
          <w:p w:rsidR="009C4D03" w:rsidRPr="00DE0FA5" w:rsidRDefault="009C4D03" w:rsidP="00DE4C89">
            <w:pPr>
              <w:ind w:left="142"/>
              <w:jc w:val="both"/>
            </w:pPr>
            <w:r w:rsidRPr="00DE0FA5">
              <w:t xml:space="preserve">                                                                                                                      (кем)</w:t>
            </w:r>
          </w:p>
          <w:p w:rsidR="009C4D03" w:rsidRPr="00DE0FA5" w:rsidRDefault="009C4D03" w:rsidP="00DE4C89">
            <w:pPr>
              <w:ind w:left="142"/>
            </w:pPr>
            <w:r w:rsidRPr="00DE0FA5">
              <w:t>Документ, удостоверяющий личность доверенного лица__________________________________</w:t>
            </w:r>
          </w:p>
          <w:p w:rsidR="009C4D03" w:rsidRPr="00DE0FA5" w:rsidRDefault="009C4D03" w:rsidP="00DE4C89">
            <w:pPr>
              <w:ind w:left="142"/>
              <w:jc w:val="both"/>
            </w:pPr>
            <w:r w:rsidRPr="00DE0FA5">
              <w:t>___________________________________________________________________________________</w:t>
            </w:r>
          </w:p>
          <w:p w:rsidR="009C4D03" w:rsidRPr="00DE0FA5" w:rsidRDefault="009C4D03" w:rsidP="00DE4C89">
            <w:pPr>
              <w:ind w:left="142"/>
              <w:jc w:val="both"/>
            </w:pPr>
            <w:r w:rsidRPr="00DE0FA5">
              <w:t>___________________________________________________________________________________</w:t>
            </w:r>
          </w:p>
          <w:p w:rsidR="009C4D03" w:rsidRPr="00F730FB" w:rsidRDefault="009C4D03" w:rsidP="00DE4C89">
            <w:pPr>
              <w:ind w:left="142"/>
              <w:jc w:val="both"/>
              <w:rPr>
                <w:sz w:val="22"/>
                <w:szCs w:val="22"/>
              </w:rPr>
            </w:pPr>
            <w:r w:rsidRPr="00F42AD0">
              <w:rPr>
                <w:sz w:val="20"/>
                <w:szCs w:val="20"/>
              </w:rPr>
              <w:t xml:space="preserve">                                (наименование документа, серия, номер, дата, кем выдан) </w:t>
            </w:r>
            <w:r w:rsidRPr="00F730FB">
              <w:rPr>
                <w:sz w:val="22"/>
                <w:szCs w:val="22"/>
              </w:rPr>
              <w:t xml:space="preserve"> </w:t>
            </w:r>
          </w:p>
          <w:p w:rsidR="009C4D03" w:rsidRPr="00E04E8B" w:rsidRDefault="009C4D03" w:rsidP="00DE4C89">
            <w:pPr>
              <w:jc w:val="both"/>
            </w:pPr>
          </w:p>
          <w:p w:rsidR="009C4D03" w:rsidRPr="00E04E8B" w:rsidRDefault="009C4D03" w:rsidP="00DE4C89">
            <w:pPr>
              <w:jc w:val="both"/>
            </w:pPr>
            <w:proofErr w:type="gramStart"/>
            <w:r w:rsidRPr="00E04E8B">
              <w:t xml:space="preserve">Претендент принял решение об участии в открытом аукционе </w:t>
            </w:r>
            <w:r>
              <w:t>по продаже находящегося в  муниципальной собственности</w:t>
            </w:r>
            <w:r w:rsidRPr="00E04E8B">
              <w:t xml:space="preserve"> земельного  участка  из земель населенных пунктов, </w:t>
            </w:r>
            <w:r w:rsidRPr="000B1880">
              <w:t xml:space="preserve">с кадастровым номером </w:t>
            </w:r>
            <w:r>
              <w:t>69:40:0100192:2</w:t>
            </w:r>
            <w:r w:rsidRPr="00F334B8">
              <w:t>, пл</w:t>
            </w:r>
            <w:r>
              <w:t>ощадью 750</w:t>
            </w:r>
            <w:r w:rsidRPr="00F334B8">
              <w:t xml:space="preserve"> кв. м, </w:t>
            </w:r>
            <w:r w:rsidRPr="00C36D31">
              <w:t>в границах, указанных в  выписке из ЕГРН об основных характеристиках и зарегистрированных правах  на объект недвижимости,</w:t>
            </w:r>
            <w:r w:rsidRPr="00F334B8">
              <w:t xml:space="preserve"> под индивидуальное жилищное строительство.</w:t>
            </w:r>
            <w:proofErr w:type="gramEnd"/>
            <w:r w:rsidRPr="00F334B8">
              <w:t xml:space="preserve"> Адрес объекта (описание местоположения): установлено относительно ориентира, расположенного в границах участка. Почтовый адрес ориентира: Тверская область, г. Тверь, </w:t>
            </w:r>
            <w:r>
              <w:t>ул. Дорожников, д. 2</w:t>
            </w:r>
            <w:r w:rsidRPr="00CC25CA">
              <w:t>.</w:t>
            </w:r>
          </w:p>
          <w:p w:rsidR="009C4D03" w:rsidRPr="00E04E8B" w:rsidRDefault="009C4D03" w:rsidP="00DE4C89">
            <w:pPr>
              <w:jc w:val="both"/>
            </w:pPr>
            <w:r w:rsidRPr="00E04E8B">
              <w:t xml:space="preserve">С  состоянием  земельного участка и технической документацией к нему </w:t>
            </w:r>
            <w:proofErr w:type="gramStart"/>
            <w:r w:rsidRPr="00E04E8B">
              <w:t>ознакомлены</w:t>
            </w:r>
            <w:proofErr w:type="gramEnd"/>
            <w:r w:rsidRPr="00E04E8B">
              <w:t>: _____________________________________________________</w:t>
            </w:r>
            <w:r>
              <w:t>_______________________________</w:t>
            </w:r>
          </w:p>
          <w:p w:rsidR="009C4D03" w:rsidRPr="00E04E8B" w:rsidRDefault="009C4D03" w:rsidP="00DE4C89">
            <w:pPr>
              <w:jc w:val="center"/>
              <w:rPr>
                <w:sz w:val="16"/>
                <w:szCs w:val="16"/>
              </w:rPr>
            </w:pPr>
            <w:r w:rsidRPr="00E04E8B">
              <w:rPr>
                <w:sz w:val="16"/>
                <w:szCs w:val="16"/>
              </w:rPr>
              <w:t>(подпись и расшифровка)</w:t>
            </w:r>
          </w:p>
          <w:p w:rsidR="009C4D03" w:rsidRDefault="009C4D03" w:rsidP="00DE4C89">
            <w:pPr>
              <w:rPr>
                <w:b/>
              </w:rPr>
            </w:pPr>
          </w:p>
          <w:p w:rsidR="009C4D03" w:rsidRPr="00E04E8B" w:rsidRDefault="009C4D03" w:rsidP="00DE4C89">
            <w:pPr>
              <w:rPr>
                <w:b/>
              </w:rPr>
            </w:pPr>
            <w:r w:rsidRPr="00E04E8B">
              <w:rPr>
                <w:b/>
              </w:rPr>
              <w:t>Обязуемся:</w:t>
            </w:r>
          </w:p>
          <w:p w:rsidR="009C4D03" w:rsidRPr="00E04E8B" w:rsidRDefault="009C4D03" w:rsidP="00DE4C89">
            <w:pPr>
              <w:jc w:val="both"/>
              <w:rPr>
                <w:bCs/>
              </w:rPr>
            </w:pPr>
            <w:r w:rsidRPr="00E04E8B">
              <w:t xml:space="preserve">1. </w:t>
            </w:r>
            <w:proofErr w:type="gramStart"/>
            <w:r w:rsidRPr="00E04E8B">
              <w:t xml:space="preserve">Соблюдать условия аукциона, содержащиеся в информационном сообщении о проведении аукциона, размещенном на официальном </w:t>
            </w:r>
            <w:hyperlink r:id="rId8" w:history="1">
              <w:r w:rsidRPr="00E04E8B">
                <w:t>сайте</w:t>
              </w:r>
            </w:hyperlink>
            <w:r w:rsidRPr="00E04E8B">
              <w:t xml:space="preserve"> Российской Федерации в сети "Интернет" для размещения информации о проведении торгов, определенном Правительством Российской Федерации - </w:t>
            </w:r>
            <w:hyperlink r:id="rId9" w:history="1">
              <w:r w:rsidRPr="00E04E8B">
                <w:rPr>
                  <w:color w:val="0000FF"/>
                  <w:u w:val="single"/>
                  <w:lang w:val="en-US"/>
                </w:rPr>
                <w:t>www</w:t>
              </w:r>
              <w:r w:rsidRPr="00E04E8B">
                <w:rPr>
                  <w:color w:val="0000FF"/>
                  <w:u w:val="single"/>
                </w:rPr>
                <w:t>.</w:t>
              </w:r>
              <w:proofErr w:type="spellStart"/>
              <w:r w:rsidRPr="00E04E8B">
                <w:rPr>
                  <w:color w:val="0000FF"/>
                  <w:u w:val="single"/>
                  <w:lang w:val="en-US"/>
                </w:rPr>
                <w:t>torgi</w:t>
              </w:r>
              <w:proofErr w:type="spellEnd"/>
              <w:r w:rsidRPr="00E04E8B">
                <w:rPr>
                  <w:color w:val="0000FF"/>
                  <w:u w:val="single"/>
                </w:rPr>
                <w:t>.</w:t>
              </w:r>
              <w:proofErr w:type="spellStart"/>
              <w:r w:rsidRPr="00E04E8B">
                <w:rPr>
                  <w:color w:val="0000FF"/>
                  <w:u w:val="single"/>
                  <w:lang w:val="en-US"/>
                </w:rPr>
                <w:t>gov</w:t>
              </w:r>
              <w:proofErr w:type="spellEnd"/>
              <w:r w:rsidRPr="00E04E8B">
                <w:rPr>
                  <w:color w:val="0000FF"/>
                  <w:u w:val="single"/>
                </w:rPr>
                <w:t>.</w:t>
              </w:r>
              <w:proofErr w:type="spellStart"/>
              <w:r w:rsidRPr="00E04E8B">
                <w:rPr>
                  <w:color w:val="0000FF"/>
                  <w:u w:val="single"/>
                  <w:lang w:val="en-US"/>
                </w:rPr>
                <w:t>ru</w:t>
              </w:r>
              <w:proofErr w:type="spellEnd"/>
            </w:hyperlink>
            <w:r w:rsidRPr="00E04E8B">
              <w:rPr>
                <w:rFonts w:ascii="Calibri" w:hAnsi="Calibri"/>
              </w:rPr>
              <w:t xml:space="preserve">, </w:t>
            </w:r>
            <w:r w:rsidRPr="00E04E8B">
              <w:t>опубликованном в газете «Вся Тверь», на официальном сайте администрации города Твери, а также порядок проведения аукциона, установленный действующим законодательством.</w:t>
            </w:r>
            <w:proofErr w:type="gramEnd"/>
          </w:p>
          <w:p w:rsidR="009C4D03" w:rsidRPr="00E04E8B" w:rsidRDefault="009C4D03" w:rsidP="00DE4C89">
            <w:pPr>
              <w:spacing w:after="120"/>
            </w:pPr>
            <w:r w:rsidRPr="00E04E8B">
              <w:t xml:space="preserve">2. В случае признания нас победителем аукциона, принимаем на себя обязательства: </w:t>
            </w:r>
          </w:p>
          <w:p w:rsidR="009C4D03" w:rsidRPr="00E04E8B" w:rsidRDefault="009C4D03" w:rsidP="009C4D03">
            <w:pPr>
              <w:numPr>
                <w:ilvl w:val="0"/>
                <w:numId w:val="1"/>
              </w:numPr>
              <w:tabs>
                <w:tab w:val="num" w:pos="0"/>
              </w:tabs>
              <w:ind w:left="0" w:firstLine="426"/>
              <w:jc w:val="both"/>
            </w:pPr>
            <w:r w:rsidRPr="00E04E8B">
              <w:t>подписать протокол о результатах аукциона,</w:t>
            </w:r>
          </w:p>
          <w:p w:rsidR="009C4D03" w:rsidRPr="00E04E8B" w:rsidRDefault="009C4D03" w:rsidP="009C4D03">
            <w:pPr>
              <w:numPr>
                <w:ilvl w:val="0"/>
                <w:numId w:val="1"/>
              </w:numPr>
              <w:tabs>
                <w:tab w:val="num" w:pos="0"/>
              </w:tabs>
              <w:ind w:left="0" w:firstLine="426"/>
              <w:jc w:val="both"/>
            </w:pPr>
            <w:r w:rsidRPr="00DE0FA5">
              <w:t>заключить с департаментом управления имуществом и земельными ресурсами  администрации города Твери</w:t>
            </w:r>
            <w:r w:rsidRPr="00E04E8B">
              <w:t xml:space="preserve"> договор </w:t>
            </w:r>
            <w:r>
              <w:t>купли-продажи</w:t>
            </w:r>
            <w:r w:rsidRPr="00E04E8B">
              <w:t xml:space="preserve"> земельного участка, на условиях, предложенных </w:t>
            </w:r>
            <w:r>
              <w:t>продавцом</w:t>
            </w:r>
            <w:r w:rsidRPr="00E04E8B">
              <w:t xml:space="preserve">, в срок не ранее чем </w:t>
            </w:r>
            <w:r w:rsidRPr="00E04E8B">
              <w:rPr>
                <w:bCs/>
              </w:rPr>
              <w:t>через десять дней со дня размещения информации о результатах аукциона на официальном сайте Российской Федерации в сети "Интернет".</w:t>
            </w:r>
          </w:p>
          <w:p w:rsidR="009C4D03" w:rsidRPr="00E04E8B" w:rsidRDefault="009C4D03" w:rsidP="00DE4C89">
            <w:pPr>
              <w:jc w:val="both"/>
            </w:pPr>
            <w:r w:rsidRPr="00E04E8B">
              <w:t xml:space="preserve">3. В случае признания нас победителем аукциона и нашего отказа от заключения </w:t>
            </w:r>
            <w:r>
              <w:t>договора купли-продажи</w:t>
            </w:r>
            <w:r w:rsidRPr="00E04E8B">
              <w:t>, согласны с тем, что сумма внесенного нами задатка возврату не подлежит.</w:t>
            </w:r>
          </w:p>
          <w:p w:rsidR="009C4D03" w:rsidRPr="00E04E8B" w:rsidRDefault="009C4D03" w:rsidP="00DE4C89">
            <w:r w:rsidRPr="00E04E8B">
              <w:t>Примечание:</w:t>
            </w:r>
          </w:p>
          <w:p w:rsidR="009C4D03" w:rsidRPr="00E04E8B" w:rsidRDefault="009C4D03" w:rsidP="00DE4C89">
            <w:r w:rsidRPr="00E04E8B">
              <w:t>1. Заявка на участие в открытом аукционе представляется в 2-х экземплярах.</w:t>
            </w:r>
          </w:p>
          <w:p w:rsidR="009C4D03" w:rsidRPr="00E04E8B" w:rsidRDefault="009C4D03" w:rsidP="00DE4C89">
            <w:pPr>
              <w:jc w:val="both"/>
            </w:pPr>
          </w:p>
          <w:p w:rsidR="009C4D03" w:rsidRPr="00E04E8B" w:rsidRDefault="009C4D03" w:rsidP="00DE4C89">
            <w:pPr>
              <w:jc w:val="both"/>
            </w:pPr>
            <w:r w:rsidRPr="00E04E8B">
              <w:t xml:space="preserve">Подпись претендента (его полномочного представителя)___________________________________ </w:t>
            </w:r>
          </w:p>
          <w:p w:rsidR="009C4D03" w:rsidRPr="00E04E8B" w:rsidRDefault="009C4D03" w:rsidP="00DE4C89">
            <w:pPr>
              <w:jc w:val="both"/>
            </w:pPr>
            <w:r w:rsidRPr="00E04E8B">
              <w:t xml:space="preserve">    </w:t>
            </w:r>
          </w:p>
          <w:p w:rsidR="009C4D03" w:rsidRPr="00E04E8B" w:rsidRDefault="009C4D03" w:rsidP="00DE4C89">
            <w:pPr>
              <w:jc w:val="both"/>
            </w:pPr>
            <w:r w:rsidRPr="00E04E8B">
              <w:t xml:space="preserve">Дата «____» ____________________  20___г.                                       М.П.                                                                                       </w:t>
            </w:r>
          </w:p>
          <w:p w:rsidR="009C4D03" w:rsidRDefault="009C4D03" w:rsidP="00DE4C89">
            <w:pPr>
              <w:jc w:val="right"/>
              <w:rPr>
                <w:sz w:val="28"/>
                <w:szCs w:val="28"/>
              </w:rPr>
            </w:pPr>
            <w:r w:rsidRPr="00E04E8B">
              <w:rPr>
                <w:sz w:val="28"/>
                <w:szCs w:val="28"/>
              </w:rPr>
              <w:br w:type="page"/>
            </w:r>
          </w:p>
          <w:p w:rsidR="009C4D03" w:rsidRDefault="009C4D03" w:rsidP="00DE4C89">
            <w:pPr>
              <w:jc w:val="right"/>
            </w:pPr>
          </w:p>
          <w:p w:rsidR="009C4D03" w:rsidRDefault="009C4D03" w:rsidP="00DE4C89">
            <w:pPr>
              <w:jc w:val="right"/>
            </w:pPr>
          </w:p>
          <w:p w:rsidR="009C4D03" w:rsidRDefault="009C4D03" w:rsidP="00DE4C89">
            <w:pPr>
              <w:jc w:val="right"/>
            </w:pPr>
          </w:p>
          <w:p w:rsidR="009C4D03" w:rsidRDefault="009C4D03" w:rsidP="00DE4C89">
            <w:pPr>
              <w:jc w:val="right"/>
            </w:pPr>
          </w:p>
          <w:p w:rsidR="009C4D03" w:rsidRDefault="009C4D03" w:rsidP="00DE4C89">
            <w:pPr>
              <w:jc w:val="right"/>
            </w:pPr>
          </w:p>
          <w:p w:rsidR="009C4D03" w:rsidRDefault="009C4D03" w:rsidP="00DE4C89">
            <w:pPr>
              <w:jc w:val="right"/>
            </w:pPr>
          </w:p>
          <w:p w:rsidR="009C4D03" w:rsidRDefault="009C4D03" w:rsidP="00DE4C89">
            <w:pPr>
              <w:jc w:val="right"/>
            </w:pPr>
          </w:p>
          <w:p w:rsidR="009C4D03" w:rsidRDefault="009C4D03" w:rsidP="00DE4C89">
            <w:pPr>
              <w:jc w:val="right"/>
            </w:pPr>
          </w:p>
          <w:p w:rsidR="009C4D03" w:rsidRDefault="009C4D03" w:rsidP="00DE4C89">
            <w:pPr>
              <w:jc w:val="right"/>
            </w:pPr>
          </w:p>
          <w:p w:rsidR="009C4D03" w:rsidRDefault="009C4D03" w:rsidP="00DE4C89">
            <w:pPr>
              <w:jc w:val="right"/>
            </w:pPr>
          </w:p>
          <w:p w:rsidR="009C4D03" w:rsidRDefault="009C4D03" w:rsidP="00DE4C89">
            <w:pPr>
              <w:jc w:val="right"/>
            </w:pPr>
          </w:p>
          <w:p w:rsidR="009C4D03" w:rsidRDefault="009C4D03" w:rsidP="00DE4C89">
            <w:pPr>
              <w:jc w:val="right"/>
            </w:pPr>
          </w:p>
          <w:p w:rsidR="009C4D03" w:rsidRDefault="009C4D03" w:rsidP="00DE4C89">
            <w:pPr>
              <w:jc w:val="right"/>
            </w:pPr>
          </w:p>
          <w:p w:rsidR="009C4D03" w:rsidRDefault="009C4D03" w:rsidP="00DE4C89">
            <w:pPr>
              <w:jc w:val="right"/>
            </w:pPr>
          </w:p>
          <w:p w:rsidR="009C4D03" w:rsidRDefault="009C4D03" w:rsidP="00DE4C89">
            <w:pPr>
              <w:jc w:val="right"/>
            </w:pPr>
          </w:p>
          <w:p w:rsidR="009C4D03" w:rsidRDefault="009C4D03" w:rsidP="00DE4C89">
            <w:pPr>
              <w:jc w:val="right"/>
            </w:pPr>
          </w:p>
          <w:p w:rsidR="009C4D03" w:rsidRDefault="009C4D03" w:rsidP="00DE4C89">
            <w:pPr>
              <w:jc w:val="right"/>
            </w:pPr>
          </w:p>
          <w:p w:rsidR="009C4D03" w:rsidRDefault="009C4D03" w:rsidP="00DE4C89">
            <w:pPr>
              <w:jc w:val="right"/>
            </w:pPr>
          </w:p>
          <w:p w:rsidR="009C4D03" w:rsidRDefault="009C4D03" w:rsidP="00DE4C89">
            <w:pPr>
              <w:jc w:val="right"/>
            </w:pPr>
          </w:p>
          <w:p w:rsidR="009C4D03" w:rsidRDefault="009C4D03" w:rsidP="00DE4C89">
            <w:pPr>
              <w:jc w:val="right"/>
            </w:pPr>
          </w:p>
          <w:p w:rsidR="009C4D03" w:rsidRDefault="009C4D03" w:rsidP="00DE4C89">
            <w:pPr>
              <w:jc w:val="right"/>
            </w:pPr>
          </w:p>
          <w:p w:rsidR="009C4D03" w:rsidRDefault="009C4D03" w:rsidP="00DE4C89">
            <w:pPr>
              <w:jc w:val="right"/>
            </w:pPr>
          </w:p>
          <w:p w:rsidR="009C4D03" w:rsidRDefault="009C4D03" w:rsidP="00DE4C89">
            <w:pPr>
              <w:jc w:val="right"/>
            </w:pPr>
          </w:p>
          <w:p w:rsidR="009C4D03" w:rsidRDefault="009C4D03" w:rsidP="00DE4C89">
            <w:pPr>
              <w:jc w:val="right"/>
            </w:pPr>
          </w:p>
          <w:p w:rsidR="009C4D03" w:rsidRDefault="009C4D03" w:rsidP="00DE4C89">
            <w:pPr>
              <w:jc w:val="right"/>
            </w:pPr>
          </w:p>
          <w:p w:rsidR="009C4D03" w:rsidRDefault="009C4D03" w:rsidP="00DE4C89">
            <w:pPr>
              <w:jc w:val="right"/>
            </w:pPr>
          </w:p>
          <w:p w:rsidR="009C4D03" w:rsidRDefault="009C4D03" w:rsidP="00DE4C89">
            <w:pPr>
              <w:jc w:val="right"/>
            </w:pPr>
          </w:p>
          <w:p w:rsidR="009C4D03" w:rsidRDefault="009C4D03" w:rsidP="00DE4C89">
            <w:pPr>
              <w:jc w:val="right"/>
            </w:pPr>
          </w:p>
          <w:p w:rsidR="009C4D03" w:rsidRDefault="009C4D03" w:rsidP="00DE4C89">
            <w:pPr>
              <w:jc w:val="right"/>
            </w:pPr>
          </w:p>
          <w:p w:rsidR="009C4D03" w:rsidRPr="00E04E8B" w:rsidRDefault="009C4D03" w:rsidP="00DE4C89">
            <w:pPr>
              <w:jc w:val="right"/>
              <w:rPr>
                <w:rFonts w:ascii="Courier New" w:hAnsi="Courier New" w:cs="Courier New"/>
                <w:i/>
                <w:sz w:val="20"/>
                <w:szCs w:val="20"/>
              </w:rPr>
            </w:pPr>
            <w:r>
              <w:rPr>
                <w:rFonts w:ascii="Courier New" w:hAnsi="Courier New" w:cs="Courier New"/>
                <w:i/>
                <w:sz w:val="20"/>
                <w:szCs w:val="20"/>
              </w:rPr>
              <w:t>П</w:t>
            </w:r>
            <w:r w:rsidRPr="00E04E8B">
              <w:rPr>
                <w:rFonts w:ascii="Courier New" w:hAnsi="Courier New" w:cs="Courier New"/>
                <w:i/>
                <w:sz w:val="20"/>
                <w:szCs w:val="20"/>
              </w:rPr>
              <w:t>РОЕКТ</w:t>
            </w:r>
          </w:p>
          <w:p w:rsidR="009C4D03" w:rsidRDefault="009C4D03" w:rsidP="00DE4C89">
            <w:pPr>
              <w:widowControl w:val="0"/>
              <w:autoSpaceDE w:val="0"/>
              <w:autoSpaceDN w:val="0"/>
              <w:adjustRightInd w:val="0"/>
              <w:ind w:right="-83"/>
              <w:jc w:val="center"/>
              <w:rPr>
                <w:b/>
              </w:rPr>
            </w:pPr>
          </w:p>
          <w:p w:rsidR="009C4D03" w:rsidRPr="00CF1BA6" w:rsidRDefault="009C4D03" w:rsidP="00DE4C89">
            <w:pPr>
              <w:widowControl w:val="0"/>
              <w:autoSpaceDE w:val="0"/>
              <w:autoSpaceDN w:val="0"/>
              <w:adjustRightInd w:val="0"/>
              <w:ind w:right="-83"/>
              <w:jc w:val="center"/>
              <w:rPr>
                <w:b/>
              </w:rPr>
            </w:pPr>
            <w:r w:rsidRPr="0030155A">
              <w:rPr>
                <w:b/>
              </w:rPr>
              <w:t xml:space="preserve">Договор купли-продажи </w:t>
            </w:r>
            <w:r>
              <w:rPr>
                <w:b/>
              </w:rPr>
              <w:t xml:space="preserve">земельного участка, </w:t>
            </w:r>
            <w:r w:rsidRPr="0030155A">
              <w:rPr>
                <w:b/>
              </w:rPr>
              <w:t>находящегося в муниц</w:t>
            </w:r>
            <w:r>
              <w:rPr>
                <w:b/>
              </w:rPr>
              <w:t>ипальной собственности города Твери</w:t>
            </w:r>
          </w:p>
          <w:p w:rsidR="009C4D03" w:rsidRPr="00CF1BA6" w:rsidRDefault="009C4D03" w:rsidP="00DE4C89">
            <w:pPr>
              <w:widowControl w:val="0"/>
              <w:autoSpaceDE w:val="0"/>
              <w:autoSpaceDN w:val="0"/>
              <w:adjustRightInd w:val="0"/>
              <w:ind w:right="-83"/>
              <w:jc w:val="both"/>
            </w:pPr>
          </w:p>
          <w:p w:rsidR="009C4D03" w:rsidRPr="00CF1BA6" w:rsidRDefault="009C4D03" w:rsidP="00DE4C89">
            <w:pPr>
              <w:widowControl w:val="0"/>
              <w:autoSpaceDE w:val="0"/>
              <w:autoSpaceDN w:val="0"/>
              <w:adjustRightInd w:val="0"/>
              <w:ind w:right="-83"/>
              <w:jc w:val="both"/>
            </w:pPr>
            <w:r w:rsidRPr="00CF1BA6">
              <w:t>город Тверь</w:t>
            </w:r>
            <w:r w:rsidRPr="00CF1BA6">
              <w:tab/>
              <w:t xml:space="preserve">                                                        </w:t>
            </w:r>
            <w:r>
              <w:t xml:space="preserve">                                        </w:t>
            </w:r>
            <w:r w:rsidRPr="00CF1BA6">
              <w:t xml:space="preserve"> «____» _________ 20</w:t>
            </w:r>
            <w:r>
              <w:t xml:space="preserve">20 </w:t>
            </w:r>
            <w:r w:rsidRPr="00CF1BA6">
              <w:t>года</w:t>
            </w:r>
          </w:p>
          <w:p w:rsidR="009C4D03" w:rsidRPr="00CF1BA6" w:rsidRDefault="009C4D03" w:rsidP="00DE4C89">
            <w:pPr>
              <w:widowControl w:val="0"/>
              <w:autoSpaceDE w:val="0"/>
              <w:autoSpaceDN w:val="0"/>
              <w:adjustRightInd w:val="0"/>
              <w:ind w:right="-83"/>
              <w:jc w:val="both"/>
            </w:pPr>
          </w:p>
          <w:p w:rsidR="009C4D03" w:rsidRPr="006C7ABB" w:rsidRDefault="009C4D03" w:rsidP="00DE4C89">
            <w:pPr>
              <w:pStyle w:val="ConsPlusTitle"/>
              <w:ind w:right="-83"/>
              <w:jc w:val="both"/>
              <w:rPr>
                <w:b w:val="0"/>
                <w:sz w:val="24"/>
                <w:szCs w:val="24"/>
              </w:rPr>
            </w:pPr>
            <w:r w:rsidRPr="00CF1BA6">
              <w:rPr>
                <w:b w:val="0"/>
                <w:sz w:val="24"/>
                <w:szCs w:val="24"/>
              </w:rPr>
              <w:t xml:space="preserve">   </w:t>
            </w:r>
            <w:r w:rsidRPr="006C7ABB">
              <w:rPr>
                <w:b w:val="0"/>
                <w:sz w:val="24"/>
                <w:szCs w:val="24"/>
              </w:rPr>
              <w:t xml:space="preserve">Департамент управления имуществом и земельными ресурсами Администрации города Твери в лице начальника департамента Иванова Павла Владимировича, действующего на основании положения о департаменте, именуемый в дальнейшем Продавец, с одной стороны, и </w:t>
            </w:r>
          </w:p>
          <w:p w:rsidR="009C4D03" w:rsidRDefault="009C4D03" w:rsidP="00DE4C89">
            <w:pPr>
              <w:pStyle w:val="ConsPlusTitle"/>
              <w:ind w:right="-83"/>
              <w:jc w:val="both"/>
              <w:rPr>
                <w:b w:val="0"/>
                <w:sz w:val="24"/>
                <w:szCs w:val="24"/>
              </w:rPr>
            </w:pPr>
            <w:r w:rsidRPr="006C7ABB">
              <w:rPr>
                <w:b w:val="0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_____________________________________________________________________________________________________________________________________________________________________________________________________________________________________________________, с другой стороны, совместно именуемые Стороны, заключили настоящий  Договор о нижеследующем:</w:t>
            </w:r>
          </w:p>
          <w:p w:rsidR="009C4D03" w:rsidRDefault="009C4D03" w:rsidP="00DE4C89">
            <w:pPr>
              <w:widowControl w:val="0"/>
              <w:autoSpaceDE w:val="0"/>
              <w:autoSpaceDN w:val="0"/>
              <w:adjustRightInd w:val="0"/>
              <w:ind w:right="-83"/>
              <w:jc w:val="center"/>
            </w:pPr>
          </w:p>
          <w:p w:rsidR="009C4D03" w:rsidRPr="00CF1BA6" w:rsidRDefault="009C4D03" w:rsidP="00DE4C89">
            <w:pPr>
              <w:widowControl w:val="0"/>
              <w:autoSpaceDE w:val="0"/>
              <w:autoSpaceDN w:val="0"/>
              <w:adjustRightInd w:val="0"/>
              <w:ind w:right="-83"/>
              <w:jc w:val="center"/>
              <w:rPr>
                <w:b/>
              </w:rPr>
            </w:pPr>
            <w:r w:rsidRPr="00CF1BA6">
              <w:rPr>
                <w:b/>
              </w:rPr>
              <w:t>1. Предмет Договора</w:t>
            </w:r>
          </w:p>
          <w:p w:rsidR="009C4D03" w:rsidRPr="00CF1BA6" w:rsidRDefault="009C4D03" w:rsidP="00DE4C89">
            <w:pPr>
              <w:widowControl w:val="0"/>
              <w:autoSpaceDE w:val="0"/>
              <w:autoSpaceDN w:val="0"/>
              <w:adjustRightInd w:val="0"/>
              <w:ind w:right="-83"/>
              <w:jc w:val="both"/>
            </w:pPr>
          </w:p>
          <w:p w:rsidR="009C4D03" w:rsidRDefault="009C4D03" w:rsidP="00DE4C89">
            <w:pPr>
              <w:widowControl w:val="0"/>
              <w:tabs>
                <w:tab w:val="left" w:pos="375"/>
              </w:tabs>
              <w:autoSpaceDE w:val="0"/>
              <w:autoSpaceDN w:val="0"/>
              <w:adjustRightInd w:val="0"/>
              <w:ind w:right="-83"/>
              <w:jc w:val="both"/>
            </w:pPr>
            <w:r w:rsidRPr="00CF1BA6">
              <w:t xml:space="preserve">       1.1. Продавец продает,  а  Покупатель  приобретает  в  собственность земельный участок из земе</w:t>
            </w:r>
            <w:r>
              <w:t>ль населенных пунктов, площадью 750</w:t>
            </w:r>
            <w:r w:rsidRPr="00CF1BA6">
              <w:t xml:space="preserve"> кв. м, по адресу</w:t>
            </w:r>
            <w:r>
              <w:t xml:space="preserve"> </w:t>
            </w:r>
            <w:r w:rsidRPr="00CF1BA6">
              <w:t>(описание местоположен</w:t>
            </w:r>
            <w:r>
              <w:t>ия)</w:t>
            </w:r>
            <w:r w:rsidRPr="007C62A3">
              <w:t xml:space="preserve">: </w:t>
            </w:r>
            <w:r w:rsidRPr="004B7A08">
              <w:t xml:space="preserve">установлено относительно ориентира, расположенного в границах участка. Почтовый адрес ориентира: </w:t>
            </w:r>
            <w:r w:rsidRPr="00F334B8">
              <w:t xml:space="preserve">установлено относительно ориентира, расположенного в границах участка. Почтовый адрес ориентира: Тверская область, г. Тверь, </w:t>
            </w:r>
            <w:r>
              <w:t>ул. Дорожников, д. 2</w:t>
            </w:r>
            <w:r w:rsidRPr="00CF1BA6">
              <w:t xml:space="preserve">, кадастровый номер </w:t>
            </w:r>
            <w:r>
              <w:t>69:40:0100192:2</w:t>
            </w:r>
            <w:r w:rsidRPr="00CF1BA6">
              <w:t xml:space="preserve"> </w:t>
            </w:r>
            <w:r>
              <w:t xml:space="preserve"> </w:t>
            </w:r>
            <w:r w:rsidRPr="00CF1BA6">
              <w:t xml:space="preserve">(далее - Земельный участок). </w:t>
            </w:r>
          </w:p>
          <w:p w:rsidR="009C4D03" w:rsidRDefault="009C4D03" w:rsidP="00DE4C89">
            <w:pPr>
              <w:widowControl w:val="0"/>
              <w:tabs>
                <w:tab w:val="left" w:pos="375"/>
              </w:tabs>
              <w:autoSpaceDE w:val="0"/>
              <w:autoSpaceDN w:val="0"/>
              <w:adjustRightInd w:val="0"/>
              <w:ind w:right="-83"/>
              <w:jc w:val="both"/>
            </w:pPr>
            <w:r>
              <w:t xml:space="preserve">       Разрешенное использование земельного участка: </w:t>
            </w:r>
            <w:r w:rsidRPr="001A5ED2">
              <w:t>«</w:t>
            </w:r>
            <w:r w:rsidRPr="000F709D">
              <w:t>Для индивидуального жилищного строительства</w:t>
            </w:r>
            <w:r w:rsidRPr="001A5ED2">
              <w:t>».</w:t>
            </w:r>
          </w:p>
          <w:p w:rsidR="009C4D03" w:rsidRDefault="009C4D03" w:rsidP="00DE4C89">
            <w:pPr>
              <w:widowControl w:val="0"/>
              <w:tabs>
                <w:tab w:val="left" w:pos="375"/>
              </w:tabs>
              <w:autoSpaceDE w:val="0"/>
              <w:autoSpaceDN w:val="0"/>
              <w:adjustRightInd w:val="0"/>
              <w:ind w:right="-83"/>
              <w:jc w:val="both"/>
            </w:pPr>
            <w:r>
              <w:t xml:space="preserve">      </w:t>
            </w:r>
            <w:r w:rsidRPr="00CF1BA6">
              <w:t>1.2.</w:t>
            </w:r>
            <w:r>
              <w:t xml:space="preserve"> Основание заключение договора: </w:t>
            </w:r>
            <w:r w:rsidRPr="00CF1BA6">
              <w:t xml:space="preserve"> </w:t>
            </w:r>
          </w:p>
          <w:p w:rsidR="009C4D03" w:rsidRDefault="009C4D03" w:rsidP="00DE4C89">
            <w:pPr>
              <w:widowControl w:val="0"/>
              <w:tabs>
                <w:tab w:val="left" w:pos="375"/>
              </w:tabs>
              <w:autoSpaceDE w:val="0"/>
              <w:autoSpaceDN w:val="0"/>
              <w:adjustRightInd w:val="0"/>
              <w:ind w:right="-83"/>
              <w:jc w:val="both"/>
            </w:pPr>
            <w:r>
              <w:t xml:space="preserve">         П</w:t>
            </w:r>
            <w:r w:rsidRPr="00CF1BA6">
              <w:t xml:space="preserve">риказ департамента управления имуществом и земельными ресурсами администрации города Твери </w:t>
            </w:r>
            <w:proofErr w:type="gramStart"/>
            <w:r w:rsidRPr="00CF1BA6">
              <w:t>от</w:t>
            </w:r>
            <w:proofErr w:type="gramEnd"/>
            <w:r w:rsidRPr="00CF1BA6">
              <w:t xml:space="preserve">  ______________ № ________ «</w:t>
            </w:r>
            <w:proofErr w:type="gramStart"/>
            <w:r w:rsidRPr="00CF1BA6">
              <w:t>О</w:t>
            </w:r>
            <w:proofErr w:type="gramEnd"/>
            <w:r w:rsidRPr="00CF1BA6">
              <w:t xml:space="preserve"> проведении аукциона </w:t>
            </w:r>
            <w:r w:rsidRPr="003260A7">
              <w:t>по продаже находящегося в муниципальной собственности  земельного участка под индивидуальное жилищное строительство</w:t>
            </w:r>
            <w:r>
              <w:t xml:space="preserve">; </w:t>
            </w:r>
          </w:p>
          <w:p w:rsidR="009C4D03" w:rsidRDefault="009C4D03" w:rsidP="00DE4C89">
            <w:pPr>
              <w:widowControl w:val="0"/>
              <w:tabs>
                <w:tab w:val="left" w:pos="375"/>
              </w:tabs>
              <w:autoSpaceDE w:val="0"/>
              <w:autoSpaceDN w:val="0"/>
              <w:adjustRightInd w:val="0"/>
              <w:ind w:right="-83"/>
              <w:jc w:val="both"/>
            </w:pPr>
            <w:r>
              <w:t xml:space="preserve">        П</w:t>
            </w:r>
            <w:r w:rsidRPr="00CF1BA6">
              <w:t xml:space="preserve">ротокол комиссии  по проведению торгов на право заключения договоров, предусматривающих переход прав владения </w:t>
            </w:r>
            <w:proofErr w:type="gramStart"/>
            <w:r w:rsidRPr="00CF1BA6">
              <w:t>и(</w:t>
            </w:r>
            <w:proofErr w:type="gramEnd"/>
            <w:r w:rsidRPr="00CF1BA6">
              <w:t>или) пользования в отношении муниципального имущества, а также аукционов по продаже земельных участков, находящихся в муниципальной собственности, земельных участков, государственная собственность на которые не разграничена  и  аукционов на право заключения договоров аренды указанных земельных участков» от _________</w:t>
            </w:r>
            <w:r>
              <w:t>2020</w:t>
            </w:r>
            <w:r w:rsidRPr="00CF1BA6">
              <w:t xml:space="preserve"> №____</w:t>
            </w:r>
            <w:r w:rsidRPr="00B83003">
              <w:t>(</w:t>
            </w:r>
            <w:r w:rsidRPr="00CF1BA6">
              <w:t>далее – протокол заседания комиссии)</w:t>
            </w:r>
          </w:p>
          <w:p w:rsidR="009C4D03" w:rsidRPr="00CF1BA6" w:rsidRDefault="009C4D03" w:rsidP="00DE4C89">
            <w:pPr>
              <w:widowControl w:val="0"/>
              <w:tabs>
                <w:tab w:val="left" w:pos="375"/>
              </w:tabs>
              <w:autoSpaceDE w:val="0"/>
              <w:autoSpaceDN w:val="0"/>
              <w:adjustRightInd w:val="0"/>
              <w:ind w:right="-83"/>
              <w:jc w:val="both"/>
            </w:pPr>
            <w:r>
              <w:t xml:space="preserve">       1.3.  </w:t>
            </w:r>
            <w:r w:rsidRPr="00CF1BA6">
              <w:t xml:space="preserve">Земельный участок находится в </w:t>
            </w:r>
            <w:r>
              <w:t>муниципальной собственности</w:t>
            </w:r>
            <w:r w:rsidRPr="00CF1BA6">
              <w:t>.</w:t>
            </w:r>
          </w:p>
          <w:p w:rsidR="009C4D03" w:rsidRDefault="009C4D03" w:rsidP="00DE4C89">
            <w:pPr>
              <w:widowControl w:val="0"/>
              <w:tabs>
                <w:tab w:val="left" w:pos="375"/>
              </w:tabs>
              <w:autoSpaceDE w:val="0"/>
              <w:autoSpaceDN w:val="0"/>
              <w:adjustRightInd w:val="0"/>
              <w:ind w:right="-83" w:firstLine="426"/>
              <w:jc w:val="both"/>
            </w:pPr>
            <w:r w:rsidRPr="00CF1BA6">
              <w:t xml:space="preserve"> 1.</w:t>
            </w:r>
            <w:r>
              <w:t>4</w:t>
            </w:r>
            <w:r w:rsidRPr="00CF1BA6">
              <w:t xml:space="preserve">. </w:t>
            </w:r>
            <w:r>
              <w:t xml:space="preserve">Сведения о нахождении на Земельном участке объектов недвижимого имущества: </w:t>
            </w:r>
            <w:r w:rsidRPr="00CF1BA6">
              <w:t xml:space="preserve">Земельный участок свободный от застройки. </w:t>
            </w:r>
          </w:p>
          <w:p w:rsidR="009C4D03" w:rsidRDefault="009C4D03" w:rsidP="00DE4C89">
            <w:pPr>
              <w:widowControl w:val="0"/>
              <w:tabs>
                <w:tab w:val="left" w:pos="375"/>
              </w:tabs>
              <w:autoSpaceDE w:val="0"/>
              <w:autoSpaceDN w:val="0"/>
              <w:adjustRightInd w:val="0"/>
              <w:ind w:right="-83" w:firstLine="426"/>
              <w:jc w:val="both"/>
            </w:pPr>
            <w:r>
              <w:t xml:space="preserve"> 1.5.  Обременения Земельного участка и ограничения его использования: </w:t>
            </w:r>
          </w:p>
          <w:p w:rsidR="009C4D03" w:rsidRDefault="009C4D03" w:rsidP="00DE4C89">
            <w:pPr>
              <w:widowControl w:val="0"/>
              <w:tabs>
                <w:tab w:val="left" w:pos="375"/>
              </w:tabs>
              <w:autoSpaceDE w:val="0"/>
              <w:autoSpaceDN w:val="0"/>
              <w:adjustRightInd w:val="0"/>
              <w:ind w:right="-83"/>
              <w:jc w:val="both"/>
            </w:pPr>
            <w:r>
              <w:t xml:space="preserve"> </w:t>
            </w:r>
            <w:r w:rsidRPr="00CF1BA6">
              <w:t xml:space="preserve">Не </w:t>
            </w:r>
            <w:proofErr w:type="gramStart"/>
            <w:r w:rsidRPr="00CF1BA6">
              <w:t>обременен</w:t>
            </w:r>
            <w:proofErr w:type="gramEnd"/>
            <w:r w:rsidRPr="00CF1BA6">
              <w:t xml:space="preserve"> правами других лиц.</w:t>
            </w:r>
          </w:p>
          <w:p w:rsidR="009C4D03" w:rsidRPr="00CF1BA6" w:rsidRDefault="009C4D03" w:rsidP="00DE4C89">
            <w:pPr>
              <w:widowControl w:val="0"/>
              <w:tabs>
                <w:tab w:val="left" w:pos="375"/>
              </w:tabs>
              <w:autoSpaceDE w:val="0"/>
              <w:autoSpaceDN w:val="0"/>
              <w:adjustRightInd w:val="0"/>
              <w:ind w:right="-83"/>
              <w:jc w:val="both"/>
            </w:pPr>
            <w:r w:rsidRPr="00CF1BA6">
              <w:t xml:space="preserve"> Установить для земельного участка следующие ограничения: </w:t>
            </w:r>
          </w:p>
          <w:p w:rsidR="009C4D03" w:rsidRPr="00CF1BA6" w:rsidRDefault="009C4D03" w:rsidP="00DE4C89">
            <w:pPr>
              <w:pStyle w:val="a3"/>
              <w:tabs>
                <w:tab w:val="left" w:pos="375"/>
              </w:tabs>
              <w:ind w:right="-83" w:firstLine="426"/>
              <w:rPr>
                <w:szCs w:val="24"/>
              </w:rPr>
            </w:pPr>
            <w:r w:rsidRPr="00CF1BA6">
              <w:rPr>
                <w:szCs w:val="24"/>
              </w:rPr>
              <w:t>-  предоставлять беспрепятственный доступ в установленном порядке к объектам сетей работникам предприятий (организаций) эксплуатационных служб города, в ведении которых находятся инженерные сети, для их ремонта, технического обслуживания,  выполнения строительно-монтажных работ и обслуживания;</w:t>
            </w:r>
          </w:p>
          <w:p w:rsidR="009C4D03" w:rsidRPr="00CF1BA6" w:rsidRDefault="009C4D03" w:rsidP="00DE4C89">
            <w:pPr>
              <w:pStyle w:val="a3"/>
              <w:tabs>
                <w:tab w:val="left" w:pos="375"/>
              </w:tabs>
              <w:ind w:right="-83" w:firstLine="426"/>
              <w:rPr>
                <w:szCs w:val="24"/>
              </w:rPr>
            </w:pPr>
            <w:r w:rsidRPr="00CF1BA6">
              <w:rPr>
                <w:szCs w:val="24"/>
              </w:rPr>
              <w:t>-  обеспечить сохранность подземных инженерных сетей;</w:t>
            </w:r>
          </w:p>
          <w:p w:rsidR="009C4D03" w:rsidRDefault="009C4D03" w:rsidP="00DE4C89">
            <w:pPr>
              <w:widowControl w:val="0"/>
              <w:tabs>
                <w:tab w:val="left" w:pos="375"/>
              </w:tabs>
              <w:autoSpaceDE w:val="0"/>
              <w:autoSpaceDN w:val="0"/>
              <w:adjustRightInd w:val="0"/>
              <w:ind w:right="-83" w:firstLine="426"/>
              <w:jc w:val="both"/>
            </w:pPr>
            <w:r w:rsidRPr="00CF1BA6">
              <w:t xml:space="preserve">-  </w:t>
            </w:r>
            <w:r w:rsidRPr="00DE0FA5">
              <w:t>обеспечить временное использование земельного участка для выполнения  проектно-изыскательских работ, прокладки, ремонта и эксплуатации  инженерных сетей, ко</w:t>
            </w:r>
            <w:r>
              <w:t>ммуникаций</w:t>
            </w:r>
            <w:r w:rsidRPr="00CF1BA6">
              <w:t xml:space="preserve">. </w:t>
            </w:r>
          </w:p>
          <w:p w:rsidR="009C4D03" w:rsidRPr="00F123C5" w:rsidRDefault="009C4D03" w:rsidP="00DE4C89">
            <w:pPr>
              <w:pStyle w:val="a3"/>
              <w:ind w:firstLine="708"/>
              <w:rPr>
                <w:szCs w:val="24"/>
                <w:lang w:val="ru-RU"/>
              </w:rPr>
            </w:pPr>
            <w:r w:rsidRPr="00F123C5">
              <w:rPr>
                <w:szCs w:val="24"/>
                <w:lang w:val="ru-RU"/>
              </w:rPr>
              <w:t>Земельный участок расположен в третьем поясе зоны санитарной охраны источника питьевого водоснабжения.</w:t>
            </w:r>
          </w:p>
          <w:p w:rsidR="009C4D03" w:rsidRPr="00997AB3" w:rsidRDefault="009C4D03" w:rsidP="00DE4C89">
            <w:pPr>
              <w:pStyle w:val="a3"/>
              <w:ind w:firstLine="708"/>
              <w:rPr>
                <w:szCs w:val="24"/>
                <w:lang w:val="ru-RU"/>
              </w:rPr>
            </w:pPr>
            <w:r w:rsidRPr="00F123C5">
              <w:rPr>
                <w:szCs w:val="24"/>
                <w:lang w:val="ru-RU"/>
              </w:rPr>
              <w:t>По границе земельного участка с кадастровым номером 69:40:0100192:2 проходит  водоотводная канава (система открытого водоотведения).</w:t>
            </w:r>
          </w:p>
          <w:p w:rsidR="009C4D03" w:rsidRDefault="009C4D03" w:rsidP="00DE4C89">
            <w:pPr>
              <w:ind w:firstLine="708"/>
              <w:jc w:val="both"/>
            </w:pPr>
            <w:r w:rsidRPr="00412C2B">
              <w:t xml:space="preserve">Предельные (максимальные и минимальные) параметры разрешенного строительства объекта капитального строительства на указанном земельном участке установлены Правилами землепользования и </w:t>
            </w:r>
            <w:proofErr w:type="gramStart"/>
            <w:r w:rsidRPr="00412C2B">
              <w:t>застройки города</w:t>
            </w:r>
            <w:proofErr w:type="gramEnd"/>
            <w:r w:rsidRPr="00412C2B">
              <w:t xml:space="preserve"> Твери, утвержденными решением Тверской городской думы от 02.07.2013 № 71 (в редакции от 09.06.2016).</w:t>
            </w:r>
          </w:p>
          <w:p w:rsidR="009C4D03" w:rsidRPr="00CF1BA6" w:rsidRDefault="009C4D03" w:rsidP="00DE4C89">
            <w:pPr>
              <w:widowControl w:val="0"/>
              <w:autoSpaceDE w:val="0"/>
              <w:autoSpaceDN w:val="0"/>
              <w:adjustRightInd w:val="0"/>
              <w:ind w:right="-83"/>
              <w:jc w:val="both"/>
            </w:pPr>
          </w:p>
          <w:p w:rsidR="009C4D03" w:rsidRPr="00CF1BA6" w:rsidRDefault="009C4D03" w:rsidP="00DE4C89">
            <w:pPr>
              <w:widowControl w:val="0"/>
              <w:autoSpaceDE w:val="0"/>
              <w:autoSpaceDN w:val="0"/>
              <w:adjustRightInd w:val="0"/>
              <w:ind w:right="-83"/>
              <w:jc w:val="center"/>
              <w:rPr>
                <w:b/>
              </w:rPr>
            </w:pPr>
            <w:r w:rsidRPr="00CF1BA6">
              <w:rPr>
                <w:b/>
              </w:rPr>
              <w:t>2. Цена Договора и порядок расчетов</w:t>
            </w:r>
          </w:p>
          <w:p w:rsidR="009C4D03" w:rsidRPr="00CF1BA6" w:rsidRDefault="009C4D03" w:rsidP="00DE4C89">
            <w:pPr>
              <w:widowControl w:val="0"/>
              <w:autoSpaceDE w:val="0"/>
              <w:autoSpaceDN w:val="0"/>
              <w:adjustRightInd w:val="0"/>
              <w:ind w:right="-83"/>
              <w:jc w:val="center"/>
              <w:rPr>
                <w:b/>
              </w:rPr>
            </w:pPr>
          </w:p>
          <w:p w:rsidR="009C4D03" w:rsidRPr="00CF1BA6" w:rsidRDefault="009C4D03" w:rsidP="00DE4C89">
            <w:pPr>
              <w:widowControl w:val="0"/>
              <w:autoSpaceDE w:val="0"/>
              <w:autoSpaceDN w:val="0"/>
              <w:adjustRightInd w:val="0"/>
              <w:ind w:right="-83"/>
              <w:jc w:val="both"/>
            </w:pPr>
            <w:r w:rsidRPr="00CF1BA6">
              <w:t xml:space="preserve">     2.1. Цена Земельного участка, согласно протоколу заседания комиссии составляет</w:t>
            </w:r>
            <w:proofErr w:type="gramStart"/>
            <w:r w:rsidRPr="00CF1BA6">
              <w:t xml:space="preserve"> ______________ (___________________________) </w:t>
            </w:r>
            <w:proofErr w:type="gramEnd"/>
            <w:r w:rsidRPr="00CF1BA6">
              <w:t>рублей, НДС не облагается.</w:t>
            </w:r>
          </w:p>
          <w:p w:rsidR="009C4D03" w:rsidRPr="00CF1BA6" w:rsidRDefault="009C4D03" w:rsidP="00DE4C89">
            <w:pPr>
              <w:widowControl w:val="0"/>
              <w:autoSpaceDE w:val="0"/>
              <w:autoSpaceDN w:val="0"/>
              <w:adjustRightInd w:val="0"/>
              <w:ind w:right="-83"/>
              <w:jc w:val="both"/>
            </w:pPr>
            <w:r w:rsidRPr="00CF1BA6">
              <w:t xml:space="preserve">     2.2.Перечисленный Покупателем задаток для  участия в  аукционе в размере </w:t>
            </w:r>
            <w:r w:rsidRPr="000E75CD">
              <w:t>634 569 (Шестьсот тридцать четыре тысячи пятьсот шестьдесят девять) рублей,  НДС не облагается</w:t>
            </w:r>
            <w:r>
              <w:t>,</w:t>
            </w:r>
            <w:r w:rsidRPr="00060C85">
              <w:t xml:space="preserve"> </w:t>
            </w:r>
            <w:r w:rsidRPr="00765C60">
              <w:t>засчитывается в оплату приобретаемого земельного участка.</w:t>
            </w:r>
          </w:p>
          <w:p w:rsidR="009C4D03" w:rsidRPr="00CF1BA6" w:rsidRDefault="009C4D03" w:rsidP="00DE4C89">
            <w:pPr>
              <w:widowControl w:val="0"/>
              <w:autoSpaceDE w:val="0"/>
              <w:autoSpaceDN w:val="0"/>
              <w:adjustRightInd w:val="0"/>
              <w:ind w:right="-83"/>
              <w:jc w:val="both"/>
            </w:pPr>
            <w:r w:rsidRPr="00CF1BA6">
              <w:t xml:space="preserve">     2.3. </w:t>
            </w:r>
            <w:proofErr w:type="gramStart"/>
            <w:r w:rsidRPr="00CF1BA6">
              <w:t xml:space="preserve">Оставшаяся сумма в размере _____________(_____________________) рублей НДС не облагается, перечисляется в течение 10 банковских дней со дня подписания настоящего Договора на расчетный счет 40101810600000010005 в ОТДЕЛЕНИЕ ТВЕРЬ Г.ТВЕРЬ, БИК 042809001, получатель – Управление федерального казначейства по Тверской области (Департамент управления имуществом и земельными ресурсами администрации города Твери), ИНН 6901043057, </w:t>
            </w:r>
            <w:r>
              <w:t>КПП 695001001, ОКТМО 28701000</w:t>
            </w:r>
            <w:r w:rsidRPr="00CF1BA6">
              <w:t>, в платежном документе указать код бюд</w:t>
            </w:r>
            <w:r>
              <w:t>жетной классификации 02011406024</w:t>
            </w:r>
            <w:r w:rsidRPr="00CF1BA6">
              <w:t>040000430</w:t>
            </w:r>
            <w:proofErr w:type="gramEnd"/>
          </w:p>
          <w:p w:rsidR="009C4D03" w:rsidRPr="00CF1BA6" w:rsidRDefault="009C4D03" w:rsidP="00DE4C89">
            <w:pPr>
              <w:widowControl w:val="0"/>
              <w:autoSpaceDE w:val="0"/>
              <w:autoSpaceDN w:val="0"/>
              <w:adjustRightInd w:val="0"/>
              <w:ind w:right="-83"/>
              <w:jc w:val="both"/>
            </w:pPr>
            <w:r w:rsidRPr="00CF1BA6">
              <w:t xml:space="preserve">     В назначении платежа указать: «Оплата по договору купли-продажи за земельный участок </w:t>
            </w:r>
            <w:r>
              <w:t xml:space="preserve">69:40:0100192:2 </w:t>
            </w:r>
            <w:r w:rsidRPr="00CF1BA6">
              <w:t xml:space="preserve">по адресу: </w:t>
            </w:r>
            <w:r>
              <w:t xml:space="preserve"> </w:t>
            </w:r>
            <w:r w:rsidRPr="004B7A08">
              <w:t xml:space="preserve"> </w:t>
            </w:r>
            <w:r w:rsidRPr="00F334B8">
              <w:t xml:space="preserve">Тверская область, г. Тверь, </w:t>
            </w:r>
            <w:r>
              <w:t>ул. Дорожников, д. 2</w:t>
            </w:r>
            <w:r w:rsidRPr="00CF1BA6">
              <w:t>».</w:t>
            </w:r>
          </w:p>
          <w:p w:rsidR="009C4D03" w:rsidRPr="00CF1BA6" w:rsidRDefault="009C4D03" w:rsidP="00DE4C89">
            <w:pPr>
              <w:widowControl w:val="0"/>
              <w:autoSpaceDE w:val="0"/>
              <w:autoSpaceDN w:val="0"/>
              <w:adjustRightInd w:val="0"/>
              <w:ind w:right="-83"/>
              <w:jc w:val="center"/>
            </w:pPr>
          </w:p>
          <w:p w:rsidR="009C4D03" w:rsidRDefault="009C4D03" w:rsidP="00DE4C89">
            <w:pPr>
              <w:widowControl w:val="0"/>
              <w:autoSpaceDE w:val="0"/>
              <w:autoSpaceDN w:val="0"/>
              <w:adjustRightInd w:val="0"/>
              <w:ind w:right="-83"/>
              <w:jc w:val="center"/>
              <w:rPr>
                <w:b/>
              </w:rPr>
            </w:pPr>
            <w:r w:rsidRPr="0040568F">
              <w:rPr>
                <w:b/>
              </w:rPr>
              <w:t>3. Переход права собственности и передача Земельного участка</w:t>
            </w:r>
          </w:p>
          <w:p w:rsidR="009C4D03" w:rsidRPr="0040568F" w:rsidRDefault="009C4D03" w:rsidP="00DE4C89">
            <w:pPr>
              <w:widowControl w:val="0"/>
              <w:autoSpaceDE w:val="0"/>
              <w:autoSpaceDN w:val="0"/>
              <w:adjustRightInd w:val="0"/>
              <w:ind w:right="-83"/>
              <w:jc w:val="center"/>
              <w:rPr>
                <w:b/>
              </w:rPr>
            </w:pPr>
          </w:p>
          <w:p w:rsidR="009C4D03" w:rsidRPr="00CF1BA6" w:rsidRDefault="009C4D03" w:rsidP="00DE4C89">
            <w:pPr>
              <w:widowControl w:val="0"/>
              <w:autoSpaceDE w:val="0"/>
              <w:autoSpaceDN w:val="0"/>
              <w:adjustRightInd w:val="0"/>
              <w:ind w:right="-83"/>
              <w:jc w:val="both"/>
            </w:pPr>
            <w:r w:rsidRPr="00CF1BA6">
              <w:t xml:space="preserve">     3.1. В соответствии со статьей 551 Гражданского кодекса  Российской Федерации Покупатель приобретает право собственности на Земельный участок после государственной регистрации перехода права собственности.</w:t>
            </w:r>
          </w:p>
          <w:p w:rsidR="009C4D03" w:rsidRPr="00CF1BA6" w:rsidRDefault="009C4D03" w:rsidP="00DE4C89">
            <w:pPr>
              <w:widowControl w:val="0"/>
              <w:autoSpaceDE w:val="0"/>
              <w:autoSpaceDN w:val="0"/>
              <w:adjustRightInd w:val="0"/>
              <w:ind w:right="-83"/>
              <w:jc w:val="both"/>
            </w:pPr>
            <w:r w:rsidRPr="00CF1BA6">
              <w:t xml:space="preserve">     3.2. Передача Земельного участка осуществляется по  передаточному акту, который под</w:t>
            </w:r>
            <w:r>
              <w:t>писывается Сторонами в течение 5</w:t>
            </w:r>
            <w:r w:rsidRPr="00CF1BA6">
              <w:t xml:space="preserve"> (</w:t>
            </w:r>
            <w:r>
              <w:t>пяти</w:t>
            </w:r>
            <w:r w:rsidRPr="00CF1BA6">
              <w:t xml:space="preserve">) рабочих дней со дня </w:t>
            </w:r>
            <w:r>
              <w:t>оплаты Покупателем суммы, указанной в п.2.1 настоящего Договора, и поступления  денежных средств на счет Продавца, указанный в пункте 2.3 настоящего договора.</w:t>
            </w:r>
            <w:r w:rsidRPr="00CF1BA6">
              <w:t xml:space="preserve"> </w:t>
            </w:r>
            <w:r>
              <w:t>П</w:t>
            </w:r>
            <w:r w:rsidRPr="00CF1BA6">
              <w:t>ередаточный акт является неотъемлемой частью настоящего Договора.</w:t>
            </w:r>
          </w:p>
          <w:p w:rsidR="009C4D03" w:rsidRPr="00CF1BA6" w:rsidRDefault="009C4D03" w:rsidP="00DE4C89">
            <w:pPr>
              <w:widowControl w:val="0"/>
              <w:autoSpaceDE w:val="0"/>
              <w:autoSpaceDN w:val="0"/>
              <w:adjustRightInd w:val="0"/>
              <w:ind w:right="-83"/>
              <w:jc w:val="both"/>
            </w:pPr>
          </w:p>
          <w:p w:rsidR="009C4D03" w:rsidRPr="003918C5" w:rsidRDefault="009C4D03" w:rsidP="00DE4C89">
            <w:pPr>
              <w:autoSpaceDE w:val="0"/>
              <w:jc w:val="center"/>
              <w:rPr>
                <w:b/>
                <w:bCs/>
              </w:rPr>
            </w:pPr>
            <w:r w:rsidRPr="003918C5">
              <w:rPr>
                <w:b/>
                <w:bCs/>
              </w:rPr>
              <w:t>4. Обязательства Сторон</w:t>
            </w:r>
          </w:p>
          <w:p w:rsidR="009C4D03" w:rsidRPr="003918C5" w:rsidRDefault="009C4D03" w:rsidP="00DE4C89">
            <w:pPr>
              <w:autoSpaceDE w:val="0"/>
              <w:jc w:val="center"/>
              <w:rPr>
                <w:b/>
                <w:bCs/>
              </w:rPr>
            </w:pPr>
          </w:p>
          <w:p w:rsidR="009C4D03" w:rsidRPr="003918C5" w:rsidRDefault="009C4D03" w:rsidP="00DE4C89">
            <w:pPr>
              <w:autoSpaceDE w:val="0"/>
              <w:ind w:firstLine="709"/>
              <w:jc w:val="both"/>
              <w:rPr>
                <w:color w:val="000000"/>
              </w:rPr>
            </w:pPr>
            <w:r w:rsidRPr="003918C5">
              <w:rPr>
                <w:color w:val="000000"/>
              </w:rPr>
              <w:t xml:space="preserve">4.1. Продавец обязан принять документы, подтверждающие оплату Земельного участка, и передать  Земельный участок по передаточному  акту в соответствии с условиями настоящего Договора.       </w:t>
            </w:r>
          </w:p>
          <w:p w:rsidR="009C4D03" w:rsidRPr="003918C5" w:rsidRDefault="009C4D03" w:rsidP="00DE4C89">
            <w:pPr>
              <w:autoSpaceDE w:val="0"/>
              <w:ind w:firstLine="709"/>
              <w:jc w:val="both"/>
              <w:rPr>
                <w:color w:val="000000"/>
              </w:rPr>
            </w:pPr>
            <w:r w:rsidRPr="003918C5">
              <w:rPr>
                <w:color w:val="000000"/>
              </w:rPr>
              <w:t xml:space="preserve">4.2. Покупатель обязан: </w:t>
            </w:r>
          </w:p>
          <w:p w:rsidR="009C4D03" w:rsidRPr="003918C5" w:rsidRDefault="009C4D03" w:rsidP="00DE4C89">
            <w:pPr>
              <w:autoSpaceDE w:val="0"/>
              <w:ind w:firstLine="709"/>
              <w:jc w:val="both"/>
              <w:rPr>
                <w:color w:val="000000"/>
              </w:rPr>
            </w:pPr>
            <w:r w:rsidRPr="003918C5">
              <w:rPr>
                <w:color w:val="000000"/>
              </w:rPr>
              <w:t xml:space="preserve">- уплатить цену Земельного участка в размере, порядке и сроки, предусмотренные настоящим Договором; </w:t>
            </w:r>
          </w:p>
          <w:p w:rsidR="009C4D03" w:rsidRPr="003918C5" w:rsidRDefault="009C4D03" w:rsidP="00DE4C89">
            <w:pPr>
              <w:autoSpaceDE w:val="0"/>
              <w:ind w:firstLine="709"/>
              <w:jc w:val="both"/>
              <w:rPr>
                <w:color w:val="000000"/>
              </w:rPr>
            </w:pPr>
            <w:r w:rsidRPr="003918C5">
              <w:rPr>
                <w:color w:val="000000"/>
              </w:rPr>
              <w:t xml:space="preserve">- принять Земельный участок по передаточному акту после поступления денежных средств на счет Продавца, указанный в пункте 2.2 настоящего Договора; </w:t>
            </w:r>
          </w:p>
          <w:p w:rsidR="009C4D03" w:rsidRPr="003918C5" w:rsidRDefault="009C4D03" w:rsidP="00DE4C89">
            <w:pPr>
              <w:autoSpaceDE w:val="0"/>
              <w:ind w:firstLine="709"/>
              <w:jc w:val="both"/>
              <w:rPr>
                <w:color w:val="000000"/>
              </w:rPr>
            </w:pPr>
            <w:r w:rsidRPr="003918C5">
              <w:rPr>
                <w:color w:val="000000"/>
              </w:rPr>
              <w:t>- нести все расходы, связанные с заключением настоящего Договора, а также с государственной регистрацией перехода права собственности;</w:t>
            </w:r>
          </w:p>
          <w:p w:rsidR="009C4D03" w:rsidRPr="003918C5" w:rsidRDefault="009C4D03" w:rsidP="00DE4C89">
            <w:pPr>
              <w:autoSpaceDE w:val="0"/>
              <w:ind w:firstLine="709"/>
              <w:jc w:val="both"/>
            </w:pPr>
            <w:r w:rsidRPr="003918C5">
              <w:t xml:space="preserve">- представить Продавцу подписанный передаточный акт к договору купли-продажи земельного участка или письменный отказ от подписания передаточного акта в течение десяти рабочих дней </w:t>
            </w:r>
            <w:proofErr w:type="gramStart"/>
            <w:r w:rsidRPr="003918C5">
              <w:t>с</w:t>
            </w:r>
            <w:proofErr w:type="gramEnd"/>
            <w:r w:rsidRPr="003918C5">
              <w:t xml:space="preserve"> даты его официального получения;</w:t>
            </w:r>
          </w:p>
          <w:p w:rsidR="009C4D03" w:rsidRPr="003918C5" w:rsidRDefault="009C4D03" w:rsidP="00DE4C89">
            <w:pPr>
              <w:ind w:firstLine="709"/>
              <w:jc w:val="both"/>
            </w:pPr>
            <w:r w:rsidRPr="003918C5">
              <w:t>- в течение трех месяцев с момента подписания передаточного акта осуществить государственную регистрацию перехода права собственности на Земельный участок, в соответствии с действующим законодательством.</w:t>
            </w:r>
          </w:p>
          <w:p w:rsidR="009C4D03" w:rsidRPr="003918C5" w:rsidRDefault="009C4D03" w:rsidP="00DE4C89">
            <w:pPr>
              <w:widowControl w:val="0"/>
              <w:tabs>
                <w:tab w:val="left" w:pos="690"/>
              </w:tabs>
              <w:autoSpaceDE w:val="0"/>
              <w:autoSpaceDN w:val="0"/>
              <w:adjustRightInd w:val="0"/>
              <w:ind w:firstLine="709"/>
              <w:jc w:val="both"/>
            </w:pPr>
            <w:r w:rsidRPr="003918C5">
              <w:t>4.3. В случае уклонения Покупателя от государственной регистрации перехода права собственности на земельный участок Продавец вправе требовать в судебном порядке государственной регистрации перехода права, а также возмещения Покупателем убытков, вызванных задержкой такой регистрации.</w:t>
            </w:r>
          </w:p>
          <w:p w:rsidR="009C4D03" w:rsidRPr="003918C5" w:rsidRDefault="009C4D03" w:rsidP="00DE4C8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9C4D03" w:rsidRPr="003918C5" w:rsidRDefault="009C4D03" w:rsidP="00DE4C8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918C5">
              <w:rPr>
                <w:b/>
              </w:rPr>
              <w:t>5. Ответственность Сторон и порядок разрешения споров</w:t>
            </w:r>
          </w:p>
          <w:p w:rsidR="009C4D03" w:rsidRPr="003918C5" w:rsidRDefault="009C4D03" w:rsidP="00DE4C89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9C4D03" w:rsidRPr="003918C5" w:rsidRDefault="009C4D03" w:rsidP="00DE4C89">
            <w:pPr>
              <w:widowControl w:val="0"/>
              <w:autoSpaceDE w:val="0"/>
              <w:autoSpaceDN w:val="0"/>
              <w:adjustRightInd w:val="0"/>
              <w:ind w:firstLine="709"/>
              <w:jc w:val="both"/>
            </w:pPr>
            <w:r w:rsidRPr="003918C5">
              <w:t>5.1. За неисполнение или ненадлежащее исполнение своих  обязательств по настоящему Договору Стороны несут ответственность в   соответствии с действующим законодательством.</w:t>
            </w:r>
          </w:p>
          <w:p w:rsidR="009C4D03" w:rsidRPr="003918C5" w:rsidRDefault="009C4D03" w:rsidP="00DE4C89">
            <w:pPr>
              <w:widowControl w:val="0"/>
              <w:tabs>
                <w:tab w:val="left" w:pos="690"/>
              </w:tabs>
              <w:autoSpaceDE w:val="0"/>
              <w:autoSpaceDN w:val="0"/>
              <w:adjustRightInd w:val="0"/>
              <w:ind w:firstLine="709"/>
              <w:jc w:val="both"/>
            </w:pPr>
            <w:r w:rsidRPr="003918C5">
              <w:t>5.2.Споры, связанные с исполнением настоящего Договора, рассматриваются в судебном порядке.</w:t>
            </w:r>
          </w:p>
          <w:p w:rsidR="009C4D03" w:rsidRPr="003918C5" w:rsidRDefault="009C4D03" w:rsidP="00DE4C8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918C5">
              <w:rPr>
                <w:b/>
              </w:rPr>
              <w:t>6. Заключительные положения</w:t>
            </w:r>
          </w:p>
          <w:p w:rsidR="009C4D03" w:rsidRPr="003918C5" w:rsidRDefault="009C4D03" w:rsidP="00DE4C89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9C4D03" w:rsidRPr="003918C5" w:rsidRDefault="009C4D03" w:rsidP="00DE4C89">
            <w:pPr>
              <w:widowControl w:val="0"/>
              <w:autoSpaceDE w:val="0"/>
              <w:autoSpaceDN w:val="0"/>
              <w:adjustRightInd w:val="0"/>
              <w:ind w:firstLine="709"/>
              <w:jc w:val="both"/>
            </w:pPr>
            <w:r w:rsidRPr="003918C5">
              <w:t>6.1. Настоящий Договор вступает в силу с момента его подписания Сторонами, при этом переход права собственности на Земельный участок к Покупателю подлежит государственной регистрации.</w:t>
            </w:r>
          </w:p>
          <w:p w:rsidR="009C4D03" w:rsidRPr="003918C5" w:rsidRDefault="009C4D03" w:rsidP="00DE4C89">
            <w:pPr>
              <w:widowControl w:val="0"/>
              <w:autoSpaceDE w:val="0"/>
              <w:autoSpaceDN w:val="0"/>
              <w:adjustRightInd w:val="0"/>
              <w:ind w:firstLine="709"/>
              <w:jc w:val="both"/>
            </w:pPr>
            <w:r w:rsidRPr="003918C5">
              <w:t>6.2. Изменения и дополнения к настоящему Договору оформляются письменно дополнительными соглашениями и являются неотъемлемыми частями  настоящего Договора.</w:t>
            </w:r>
          </w:p>
          <w:p w:rsidR="009C4D03" w:rsidRPr="003918C5" w:rsidRDefault="009C4D03" w:rsidP="00DE4C89">
            <w:pPr>
              <w:widowControl w:val="0"/>
              <w:autoSpaceDE w:val="0"/>
              <w:autoSpaceDN w:val="0"/>
              <w:adjustRightInd w:val="0"/>
              <w:ind w:firstLine="709"/>
              <w:jc w:val="both"/>
            </w:pPr>
            <w:r w:rsidRPr="003918C5">
              <w:t>6.3. Взаимоотношения Сторон, не предусмотренные настоящим Договором, регулируются нормативными правовыми актами Российской Федерации, Тверской области и муниципальными правовыми актами города Твери.</w:t>
            </w:r>
          </w:p>
          <w:p w:rsidR="009C4D03" w:rsidRPr="003918C5" w:rsidRDefault="009C4D03" w:rsidP="00DE4C89">
            <w:pPr>
              <w:widowControl w:val="0"/>
              <w:autoSpaceDE w:val="0"/>
              <w:autoSpaceDN w:val="0"/>
              <w:adjustRightInd w:val="0"/>
              <w:ind w:firstLine="709"/>
              <w:jc w:val="both"/>
            </w:pPr>
            <w:r w:rsidRPr="003918C5">
              <w:t xml:space="preserve">6.4. Настоящий Договор составлен в </w:t>
            </w:r>
            <w:r>
              <w:t>3</w:t>
            </w:r>
            <w:r w:rsidRPr="003918C5">
              <w:t xml:space="preserve"> экземплярах, имеющих одинаковую юридическую силу, один из которых хранится в органе, осуществляющем государственную регистрацию прав на недвижимое имущество и сделок с ним, по одному экземпляру предоставляется каждой из Сторон.</w:t>
            </w:r>
          </w:p>
          <w:p w:rsidR="009C4D03" w:rsidRPr="003918C5" w:rsidRDefault="009C4D03" w:rsidP="00DE4C89">
            <w:pPr>
              <w:widowControl w:val="0"/>
              <w:autoSpaceDE w:val="0"/>
              <w:autoSpaceDN w:val="0"/>
              <w:adjustRightInd w:val="0"/>
              <w:ind w:firstLine="709"/>
              <w:jc w:val="both"/>
            </w:pPr>
          </w:p>
          <w:p w:rsidR="009C4D03" w:rsidRDefault="009C4D03" w:rsidP="00DE4C89">
            <w:pPr>
              <w:widowControl w:val="0"/>
              <w:autoSpaceDE w:val="0"/>
              <w:autoSpaceDN w:val="0"/>
              <w:adjustRightInd w:val="0"/>
              <w:ind w:firstLine="709"/>
              <w:jc w:val="both"/>
            </w:pPr>
            <w:r w:rsidRPr="003918C5">
              <w:t>Приложения:</w:t>
            </w:r>
          </w:p>
          <w:p w:rsidR="009C4D03" w:rsidRPr="003918C5" w:rsidRDefault="009C4D03" w:rsidP="00DE4C89">
            <w:pPr>
              <w:widowControl w:val="0"/>
              <w:autoSpaceDE w:val="0"/>
              <w:autoSpaceDN w:val="0"/>
              <w:adjustRightInd w:val="0"/>
              <w:ind w:firstLine="709"/>
              <w:jc w:val="both"/>
            </w:pPr>
          </w:p>
          <w:p w:rsidR="009C4D03" w:rsidRPr="00CF1BA6" w:rsidRDefault="009C4D03" w:rsidP="00DE4C89">
            <w:pPr>
              <w:widowControl w:val="0"/>
              <w:autoSpaceDE w:val="0"/>
              <w:autoSpaceDN w:val="0"/>
              <w:adjustRightInd w:val="0"/>
              <w:ind w:right="-83"/>
              <w:jc w:val="both"/>
            </w:pPr>
            <w:r>
              <w:t xml:space="preserve">          1. </w:t>
            </w:r>
            <w:r w:rsidRPr="003918C5">
              <w:t>Передаточный акт</w:t>
            </w:r>
          </w:p>
          <w:p w:rsidR="009C4D03" w:rsidRDefault="009C4D03" w:rsidP="00DE4C89">
            <w:pPr>
              <w:widowControl w:val="0"/>
              <w:autoSpaceDE w:val="0"/>
              <w:autoSpaceDN w:val="0"/>
              <w:adjustRightInd w:val="0"/>
              <w:ind w:right="-83"/>
              <w:jc w:val="center"/>
              <w:rPr>
                <w:b/>
              </w:rPr>
            </w:pPr>
          </w:p>
          <w:p w:rsidR="009C4D03" w:rsidRPr="0040568F" w:rsidRDefault="009C4D03" w:rsidP="00DE4C89">
            <w:pPr>
              <w:widowControl w:val="0"/>
              <w:autoSpaceDE w:val="0"/>
              <w:autoSpaceDN w:val="0"/>
              <w:adjustRightInd w:val="0"/>
              <w:ind w:right="-83"/>
              <w:jc w:val="center"/>
              <w:rPr>
                <w:b/>
              </w:rPr>
            </w:pPr>
            <w:r w:rsidRPr="0040568F">
              <w:rPr>
                <w:b/>
              </w:rPr>
              <w:t>7. Реквизиты и подписи Сторон</w:t>
            </w:r>
          </w:p>
          <w:p w:rsidR="009C4D03" w:rsidRPr="00CF1BA6" w:rsidRDefault="009C4D03" w:rsidP="00DE4C89">
            <w:pPr>
              <w:widowControl w:val="0"/>
              <w:autoSpaceDE w:val="0"/>
              <w:autoSpaceDN w:val="0"/>
              <w:adjustRightInd w:val="0"/>
              <w:ind w:right="-83"/>
              <w:jc w:val="both"/>
            </w:pPr>
          </w:p>
          <w:p w:rsidR="009C4D03" w:rsidRPr="00CF1BA6" w:rsidRDefault="009C4D03" w:rsidP="00DE4C89">
            <w:pPr>
              <w:widowControl w:val="0"/>
              <w:autoSpaceDE w:val="0"/>
              <w:autoSpaceDN w:val="0"/>
              <w:adjustRightInd w:val="0"/>
              <w:ind w:right="-83"/>
              <w:jc w:val="both"/>
            </w:pPr>
            <w:r w:rsidRPr="00CF1BA6">
              <w:t xml:space="preserve">    </w:t>
            </w:r>
          </w:p>
          <w:p w:rsidR="009C4D03" w:rsidRPr="00CF1BA6" w:rsidRDefault="009C4D03" w:rsidP="00DE4C89">
            <w:pPr>
              <w:widowControl w:val="0"/>
              <w:autoSpaceDE w:val="0"/>
              <w:autoSpaceDN w:val="0"/>
              <w:adjustRightInd w:val="0"/>
              <w:ind w:right="-83"/>
              <w:jc w:val="both"/>
            </w:pPr>
            <w:r w:rsidRPr="00CF1BA6">
              <w:t xml:space="preserve">ПРОДАВЕЦ:                                        </w:t>
            </w:r>
            <w:r>
              <w:t xml:space="preserve">                              </w:t>
            </w:r>
            <w:r w:rsidRPr="00CF1BA6">
              <w:t>ПОКУПАТЕЛЬ:</w:t>
            </w:r>
          </w:p>
          <w:p w:rsidR="009C4D03" w:rsidRPr="00CF1BA6" w:rsidRDefault="009C4D03" w:rsidP="00DE4C89">
            <w:pPr>
              <w:widowControl w:val="0"/>
              <w:autoSpaceDE w:val="0"/>
              <w:autoSpaceDN w:val="0"/>
              <w:adjustRightInd w:val="0"/>
              <w:ind w:right="-83"/>
              <w:jc w:val="both"/>
            </w:pPr>
          </w:p>
          <w:p w:rsidR="009C4D03" w:rsidRPr="00CF1BA6" w:rsidRDefault="009C4D03" w:rsidP="00DE4C89">
            <w:pPr>
              <w:widowControl w:val="0"/>
              <w:autoSpaceDE w:val="0"/>
              <w:autoSpaceDN w:val="0"/>
              <w:adjustRightInd w:val="0"/>
              <w:ind w:right="-83"/>
              <w:jc w:val="both"/>
            </w:pPr>
            <w:r w:rsidRPr="00CF1BA6">
              <w:t>Департамент управления имуществом и</w:t>
            </w:r>
            <w:r w:rsidRPr="00CF1BA6">
              <w:tab/>
              <w:t xml:space="preserve">         </w:t>
            </w:r>
            <w:r>
              <w:t xml:space="preserve">          </w:t>
            </w:r>
            <w:r w:rsidRPr="00CF1BA6">
              <w:t xml:space="preserve">    _______________________</w:t>
            </w:r>
            <w:r>
              <w:t>_</w:t>
            </w:r>
            <w:r w:rsidRPr="00CF1BA6">
              <w:t>________</w:t>
            </w:r>
          </w:p>
          <w:p w:rsidR="009C4D03" w:rsidRPr="00CF1BA6" w:rsidRDefault="009C4D03" w:rsidP="00DE4C89">
            <w:pPr>
              <w:widowControl w:val="0"/>
              <w:autoSpaceDE w:val="0"/>
              <w:autoSpaceDN w:val="0"/>
              <w:adjustRightInd w:val="0"/>
              <w:ind w:right="-83"/>
              <w:jc w:val="both"/>
            </w:pPr>
            <w:r w:rsidRPr="00CF1BA6">
              <w:t xml:space="preserve">земельными ресурсами администрации             </w:t>
            </w:r>
            <w:r>
              <w:t xml:space="preserve">            </w:t>
            </w:r>
            <w:r w:rsidRPr="00CF1BA6">
              <w:t xml:space="preserve"> ________________________________</w:t>
            </w:r>
          </w:p>
          <w:p w:rsidR="009C4D03" w:rsidRPr="00CF1BA6" w:rsidRDefault="009C4D03" w:rsidP="00DE4C89">
            <w:pPr>
              <w:widowControl w:val="0"/>
              <w:autoSpaceDE w:val="0"/>
              <w:autoSpaceDN w:val="0"/>
              <w:adjustRightInd w:val="0"/>
              <w:ind w:right="-83"/>
              <w:jc w:val="both"/>
            </w:pPr>
            <w:r w:rsidRPr="00CF1BA6">
              <w:t xml:space="preserve">города Твери                                   </w:t>
            </w:r>
            <w:r>
              <w:t xml:space="preserve">                                    </w:t>
            </w:r>
            <w:r w:rsidRPr="00CF1BA6">
              <w:t xml:space="preserve">________________________________     </w:t>
            </w:r>
          </w:p>
          <w:p w:rsidR="009C4D03" w:rsidRDefault="009C4D03" w:rsidP="00DE4C89">
            <w:pPr>
              <w:widowControl w:val="0"/>
              <w:autoSpaceDE w:val="0"/>
              <w:autoSpaceDN w:val="0"/>
              <w:adjustRightInd w:val="0"/>
              <w:ind w:right="-83"/>
              <w:jc w:val="both"/>
            </w:pPr>
            <w:r w:rsidRPr="0010777E">
              <w:t>г. Тверь, ул. Ерофеева, д. 5</w:t>
            </w:r>
          </w:p>
          <w:p w:rsidR="009C4D03" w:rsidRPr="00CF1BA6" w:rsidRDefault="009C4D03" w:rsidP="00DE4C89">
            <w:pPr>
              <w:widowControl w:val="0"/>
              <w:autoSpaceDE w:val="0"/>
              <w:autoSpaceDN w:val="0"/>
              <w:adjustRightInd w:val="0"/>
              <w:ind w:right="-83"/>
              <w:jc w:val="both"/>
            </w:pPr>
          </w:p>
          <w:p w:rsidR="009C4D03" w:rsidRPr="00CF1BA6" w:rsidRDefault="009C4D03" w:rsidP="00DE4C89">
            <w:pPr>
              <w:widowControl w:val="0"/>
              <w:autoSpaceDE w:val="0"/>
              <w:autoSpaceDN w:val="0"/>
              <w:adjustRightInd w:val="0"/>
              <w:ind w:right="-83"/>
              <w:jc w:val="both"/>
            </w:pPr>
          </w:p>
          <w:p w:rsidR="009C4D03" w:rsidRPr="00CF1BA6" w:rsidRDefault="009C4D03" w:rsidP="00DE4C89">
            <w:pPr>
              <w:widowControl w:val="0"/>
              <w:autoSpaceDE w:val="0"/>
              <w:autoSpaceDN w:val="0"/>
              <w:adjustRightInd w:val="0"/>
              <w:ind w:right="-83"/>
              <w:jc w:val="both"/>
            </w:pPr>
            <w:r w:rsidRPr="00CF1BA6">
              <w:t xml:space="preserve">________________/____________________           </w:t>
            </w:r>
            <w:r>
              <w:t xml:space="preserve">          </w:t>
            </w:r>
            <w:r w:rsidRPr="00CF1BA6">
              <w:t xml:space="preserve"> _________________/______________</w:t>
            </w:r>
          </w:p>
          <w:p w:rsidR="009C4D03" w:rsidRPr="00CF1BA6" w:rsidRDefault="009C4D03" w:rsidP="00DE4C89">
            <w:pPr>
              <w:widowControl w:val="0"/>
              <w:tabs>
                <w:tab w:val="left" w:pos="6330"/>
              </w:tabs>
              <w:autoSpaceDE w:val="0"/>
              <w:autoSpaceDN w:val="0"/>
              <w:adjustRightInd w:val="0"/>
              <w:ind w:right="-83"/>
              <w:jc w:val="both"/>
            </w:pPr>
            <w:r w:rsidRPr="00CF1BA6">
              <w:t xml:space="preserve">         (подпись)</w:t>
            </w:r>
            <w:r>
              <w:t xml:space="preserve">                                                                            </w:t>
            </w:r>
            <w:r w:rsidRPr="00CF1BA6">
              <w:t>(подпись)</w:t>
            </w:r>
          </w:p>
          <w:p w:rsidR="009C4D03" w:rsidRPr="00CF1BA6" w:rsidRDefault="009C4D03" w:rsidP="00DE4C89">
            <w:pPr>
              <w:widowControl w:val="0"/>
              <w:autoSpaceDE w:val="0"/>
              <w:autoSpaceDN w:val="0"/>
              <w:adjustRightInd w:val="0"/>
              <w:ind w:right="-83"/>
              <w:jc w:val="both"/>
            </w:pPr>
            <w:r w:rsidRPr="00CF1BA6">
              <w:t>М.П.</w:t>
            </w:r>
            <w:r w:rsidRPr="00CF1BA6">
              <w:tab/>
            </w:r>
            <w:r>
              <w:tab/>
              <w:t xml:space="preserve">                                                                        </w:t>
            </w:r>
            <w:r w:rsidRPr="00CF1BA6">
              <w:t>М.П.</w:t>
            </w:r>
            <w:r w:rsidRPr="00CF1BA6">
              <w:tab/>
            </w:r>
          </w:p>
          <w:p w:rsidR="009C4D03" w:rsidRPr="00CF1BA6" w:rsidRDefault="009C4D03" w:rsidP="00DE4C89">
            <w:pPr>
              <w:widowControl w:val="0"/>
              <w:tabs>
                <w:tab w:val="left" w:pos="708"/>
                <w:tab w:val="left" w:pos="5910"/>
              </w:tabs>
              <w:autoSpaceDE w:val="0"/>
              <w:autoSpaceDN w:val="0"/>
              <w:adjustRightInd w:val="0"/>
              <w:ind w:right="-83"/>
              <w:jc w:val="both"/>
            </w:pPr>
          </w:p>
          <w:p w:rsidR="009C4D03" w:rsidRDefault="009C4D03" w:rsidP="00DE4C89">
            <w:pPr>
              <w:ind w:right="-83"/>
            </w:pPr>
            <w:r w:rsidRPr="00CF1BA6">
              <w:t xml:space="preserve">        </w:t>
            </w:r>
          </w:p>
          <w:p w:rsidR="009C4D03" w:rsidRDefault="009C4D03" w:rsidP="00DE4C89">
            <w:pPr>
              <w:ind w:right="-83"/>
            </w:pPr>
          </w:p>
          <w:p w:rsidR="009C4D03" w:rsidRDefault="009C4D03" w:rsidP="00DE4C89">
            <w:pPr>
              <w:ind w:right="-83"/>
            </w:pPr>
          </w:p>
          <w:p w:rsidR="009C4D03" w:rsidRDefault="009C4D03" w:rsidP="00DE4C89">
            <w:pPr>
              <w:ind w:right="-83"/>
            </w:pPr>
          </w:p>
          <w:p w:rsidR="009C4D03" w:rsidRDefault="009C4D03" w:rsidP="00DE4C89">
            <w:pPr>
              <w:ind w:right="-83"/>
            </w:pPr>
          </w:p>
          <w:p w:rsidR="009C4D03" w:rsidRDefault="009C4D03" w:rsidP="00DE4C89">
            <w:pPr>
              <w:ind w:right="-83"/>
            </w:pPr>
          </w:p>
          <w:p w:rsidR="009C4D03" w:rsidRDefault="009C4D03" w:rsidP="00DE4C89">
            <w:pPr>
              <w:ind w:right="-83"/>
            </w:pPr>
          </w:p>
          <w:p w:rsidR="009C4D03" w:rsidRDefault="009C4D03" w:rsidP="00DE4C89">
            <w:pPr>
              <w:ind w:right="-83"/>
            </w:pPr>
          </w:p>
          <w:p w:rsidR="009C4D03" w:rsidRDefault="009C4D03" w:rsidP="00DE4C89">
            <w:pPr>
              <w:ind w:right="-83"/>
            </w:pPr>
          </w:p>
          <w:p w:rsidR="009C4D03" w:rsidRDefault="009C4D03" w:rsidP="00DE4C89">
            <w:pPr>
              <w:ind w:right="-83"/>
            </w:pPr>
          </w:p>
          <w:p w:rsidR="009C4D03" w:rsidRDefault="009C4D03" w:rsidP="00DE4C89">
            <w:pPr>
              <w:ind w:right="-83"/>
            </w:pPr>
          </w:p>
          <w:p w:rsidR="009C4D03" w:rsidRDefault="009C4D03" w:rsidP="00DE4C89">
            <w:pPr>
              <w:ind w:right="-83"/>
            </w:pPr>
          </w:p>
          <w:p w:rsidR="009C4D03" w:rsidRDefault="009C4D03" w:rsidP="00DE4C89">
            <w:pPr>
              <w:ind w:right="-83"/>
            </w:pPr>
          </w:p>
          <w:p w:rsidR="009C4D03" w:rsidRDefault="009C4D03" w:rsidP="00DE4C89">
            <w:pPr>
              <w:widowControl w:val="0"/>
              <w:autoSpaceDE w:val="0"/>
              <w:autoSpaceDN w:val="0"/>
              <w:adjustRightInd w:val="0"/>
              <w:ind w:right="-83"/>
              <w:jc w:val="right"/>
            </w:pPr>
          </w:p>
          <w:p w:rsidR="009C4D03" w:rsidRDefault="009C4D03" w:rsidP="00DE4C89">
            <w:pPr>
              <w:widowControl w:val="0"/>
              <w:autoSpaceDE w:val="0"/>
              <w:autoSpaceDN w:val="0"/>
              <w:adjustRightInd w:val="0"/>
              <w:ind w:right="-83"/>
              <w:jc w:val="right"/>
            </w:pPr>
            <w:bookmarkStart w:id="0" w:name="_GoBack"/>
            <w:bookmarkEnd w:id="0"/>
            <w:r w:rsidRPr="00CF1BA6">
              <w:t>проект</w:t>
            </w:r>
          </w:p>
          <w:p w:rsidR="009C4D03" w:rsidRDefault="009C4D03" w:rsidP="00DE4C89">
            <w:pPr>
              <w:widowControl w:val="0"/>
              <w:autoSpaceDE w:val="0"/>
              <w:autoSpaceDN w:val="0"/>
              <w:adjustRightInd w:val="0"/>
              <w:ind w:right="-83"/>
              <w:jc w:val="right"/>
            </w:pPr>
            <w:r>
              <w:t xml:space="preserve">Приложение </w:t>
            </w:r>
          </w:p>
          <w:p w:rsidR="009C4D03" w:rsidRDefault="009C4D03" w:rsidP="00DE4C89">
            <w:pPr>
              <w:widowControl w:val="0"/>
              <w:autoSpaceDE w:val="0"/>
              <w:autoSpaceDN w:val="0"/>
              <w:adjustRightInd w:val="0"/>
              <w:ind w:right="-83"/>
              <w:jc w:val="right"/>
            </w:pPr>
            <w:r>
              <w:t>к договору купли-продажи земельного участка,</w:t>
            </w:r>
          </w:p>
          <w:p w:rsidR="009C4D03" w:rsidRDefault="009C4D03" w:rsidP="00DE4C89">
            <w:pPr>
              <w:widowControl w:val="0"/>
              <w:autoSpaceDE w:val="0"/>
              <w:autoSpaceDN w:val="0"/>
              <w:adjustRightInd w:val="0"/>
              <w:ind w:right="-83"/>
              <w:jc w:val="right"/>
            </w:pPr>
            <w:proofErr w:type="gramStart"/>
            <w:r>
              <w:t>находящегося</w:t>
            </w:r>
            <w:proofErr w:type="gramEnd"/>
            <w:r>
              <w:t xml:space="preserve"> в муниципальной собственности </w:t>
            </w:r>
          </w:p>
          <w:p w:rsidR="009C4D03" w:rsidRDefault="009C4D03" w:rsidP="00DE4C89">
            <w:pPr>
              <w:widowControl w:val="0"/>
              <w:autoSpaceDE w:val="0"/>
              <w:autoSpaceDN w:val="0"/>
              <w:adjustRightInd w:val="0"/>
              <w:ind w:right="-83"/>
              <w:jc w:val="right"/>
            </w:pPr>
            <w:r>
              <w:t>города Твери</w:t>
            </w:r>
          </w:p>
          <w:p w:rsidR="009C4D03" w:rsidRDefault="009C4D03" w:rsidP="00DE4C89">
            <w:pPr>
              <w:widowControl w:val="0"/>
              <w:autoSpaceDE w:val="0"/>
              <w:autoSpaceDN w:val="0"/>
              <w:adjustRightInd w:val="0"/>
              <w:ind w:right="-83"/>
              <w:jc w:val="right"/>
            </w:pPr>
            <w:r>
              <w:t>№_____ от "____"______________2020 года</w:t>
            </w:r>
          </w:p>
          <w:p w:rsidR="009C4D03" w:rsidRPr="00CF1BA6" w:rsidRDefault="009C4D03" w:rsidP="00DE4C89">
            <w:pPr>
              <w:widowControl w:val="0"/>
              <w:autoSpaceDE w:val="0"/>
              <w:autoSpaceDN w:val="0"/>
              <w:adjustRightInd w:val="0"/>
              <w:ind w:right="-83"/>
              <w:jc w:val="right"/>
            </w:pPr>
          </w:p>
          <w:p w:rsidR="009C4D03" w:rsidRPr="00CF1BA6" w:rsidRDefault="009C4D03" w:rsidP="00DE4C89">
            <w:pPr>
              <w:ind w:right="-83"/>
              <w:jc w:val="center"/>
              <w:rPr>
                <w:b/>
              </w:rPr>
            </w:pPr>
            <w:r w:rsidRPr="00CF1BA6">
              <w:rPr>
                <w:b/>
              </w:rPr>
              <w:t xml:space="preserve">Передаточный акт </w:t>
            </w:r>
          </w:p>
          <w:p w:rsidR="009C4D03" w:rsidRPr="00CF1BA6" w:rsidRDefault="009C4D03" w:rsidP="00DE4C89">
            <w:pPr>
              <w:keepNext/>
              <w:ind w:right="-83"/>
              <w:jc w:val="center"/>
              <w:outlineLvl w:val="0"/>
              <w:rPr>
                <w:b/>
                <w:bCs/>
                <w:kern w:val="32"/>
                <w:lang w:eastAsia="x-none"/>
              </w:rPr>
            </w:pPr>
          </w:p>
          <w:tbl>
            <w:tblPr>
              <w:tblW w:w="0" w:type="auto"/>
              <w:tblInd w:w="108" w:type="dxa"/>
              <w:tblLayout w:type="fixed"/>
              <w:tblLook w:val="0000" w:firstRow="0" w:lastRow="0" w:firstColumn="0" w:lastColumn="0" w:noHBand="0" w:noVBand="0"/>
            </w:tblPr>
            <w:tblGrid>
              <w:gridCol w:w="6614"/>
              <w:gridCol w:w="3307"/>
            </w:tblGrid>
            <w:tr w:rsidR="009C4D03" w:rsidRPr="00CF1BA6" w:rsidTr="00DE4C89">
              <w:tc>
                <w:tcPr>
                  <w:tcW w:w="661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9C4D03" w:rsidRPr="00CF1BA6" w:rsidRDefault="009C4D03" w:rsidP="00DE4C89">
                  <w:pPr>
                    <w:widowControl w:val="0"/>
                    <w:autoSpaceDE w:val="0"/>
                    <w:autoSpaceDN w:val="0"/>
                    <w:adjustRightInd w:val="0"/>
                    <w:ind w:right="-83"/>
                  </w:pPr>
                  <w:r w:rsidRPr="00CF1BA6">
                    <w:t>город Тверь</w:t>
                  </w:r>
                </w:p>
              </w:tc>
              <w:tc>
                <w:tcPr>
                  <w:tcW w:w="330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9C4D03" w:rsidRPr="00CF1BA6" w:rsidRDefault="009C4D03" w:rsidP="00DE4C89">
                  <w:pPr>
                    <w:widowControl w:val="0"/>
                    <w:autoSpaceDE w:val="0"/>
                    <w:autoSpaceDN w:val="0"/>
                    <w:adjustRightInd w:val="0"/>
                    <w:ind w:right="-83"/>
                    <w:jc w:val="right"/>
                  </w:pPr>
                  <w:r>
                    <w:t xml:space="preserve">«____» _______2020 </w:t>
                  </w:r>
                  <w:r w:rsidRPr="00CF1BA6">
                    <w:t xml:space="preserve"> г.</w:t>
                  </w:r>
                </w:p>
              </w:tc>
            </w:tr>
          </w:tbl>
          <w:p w:rsidR="009C4D03" w:rsidRPr="00CF1BA6" w:rsidRDefault="009C4D03" w:rsidP="00DE4C89">
            <w:pPr>
              <w:ind w:right="-83" w:firstLine="720"/>
              <w:jc w:val="both"/>
            </w:pPr>
          </w:p>
          <w:p w:rsidR="009C4D03" w:rsidRPr="00CF1BA6" w:rsidRDefault="009C4D03" w:rsidP="00DE4C89">
            <w:pPr>
              <w:widowControl w:val="0"/>
              <w:autoSpaceDE w:val="0"/>
              <w:autoSpaceDN w:val="0"/>
              <w:adjustRightInd w:val="0"/>
              <w:ind w:right="-83"/>
              <w:jc w:val="both"/>
            </w:pPr>
            <w:r w:rsidRPr="00CF1BA6">
              <w:t xml:space="preserve">      Департамент управления имуществом и земельными ресурсами Администрации города Твери в лице </w:t>
            </w:r>
            <w:r>
              <w:t xml:space="preserve"> </w:t>
            </w:r>
            <w:r w:rsidRPr="00CF1BA6">
              <w:t xml:space="preserve">начальника департамента </w:t>
            </w:r>
            <w:r>
              <w:t>Иванова Павла Владимировича</w:t>
            </w:r>
            <w:r w:rsidRPr="00CF1BA6">
              <w:t xml:space="preserve">, действующего на основании положения о департаменте, именуемый в дальнейшем Продавец, с одной стороны, и </w:t>
            </w:r>
          </w:p>
          <w:p w:rsidR="009C4D03" w:rsidRPr="00CF1BA6" w:rsidRDefault="009C4D03" w:rsidP="00DE4C89">
            <w:pPr>
              <w:widowControl w:val="0"/>
              <w:autoSpaceDE w:val="0"/>
              <w:autoSpaceDN w:val="0"/>
              <w:adjustRightInd w:val="0"/>
              <w:ind w:right="-83"/>
              <w:jc w:val="both"/>
            </w:pPr>
            <w:r w:rsidRPr="00CF1BA6">
              <w:t>_____________________________________________________________________________________________________________________________________________________________________________________________________________________________________________________, с другой стороны, совместно именуемые Стороны составили настоящий акт о нижеследующем:</w:t>
            </w:r>
          </w:p>
          <w:p w:rsidR="009C4D03" w:rsidRPr="00CF1BA6" w:rsidRDefault="009C4D03" w:rsidP="00DE4C89">
            <w:pPr>
              <w:ind w:right="-83"/>
              <w:jc w:val="both"/>
            </w:pPr>
          </w:p>
          <w:p w:rsidR="009C4D03" w:rsidRDefault="009C4D03" w:rsidP="00DE4C89">
            <w:pPr>
              <w:widowControl w:val="0"/>
              <w:autoSpaceDE w:val="0"/>
              <w:autoSpaceDN w:val="0"/>
              <w:adjustRightInd w:val="0"/>
              <w:ind w:right="-83"/>
              <w:jc w:val="both"/>
            </w:pPr>
            <w:r w:rsidRPr="00CF1BA6">
              <w:t xml:space="preserve">    </w:t>
            </w:r>
            <w:r>
              <w:t xml:space="preserve">  </w:t>
            </w:r>
            <w:r w:rsidRPr="00CF1BA6">
              <w:t xml:space="preserve">1. В соответствии с договором купли-продажи находящегося </w:t>
            </w:r>
            <w:r w:rsidRPr="0040568F">
              <w:t xml:space="preserve">в муниципальной собственности  </w:t>
            </w:r>
            <w:r w:rsidRPr="00CF1BA6">
              <w:t>земельн</w:t>
            </w:r>
            <w:r>
              <w:t>ого участка №___ от ________2020</w:t>
            </w:r>
            <w:r w:rsidRPr="00CF1BA6">
              <w:t xml:space="preserve"> г. Продавец  передал,  а  Покупатель  принял  в собственность земельный участок из земель населенных пунктов, площадью </w:t>
            </w:r>
            <w:r>
              <w:t>750</w:t>
            </w:r>
            <w:r w:rsidRPr="00CF1BA6">
              <w:t xml:space="preserve"> кв. м, по адресу</w:t>
            </w:r>
            <w:r>
              <w:t xml:space="preserve"> </w:t>
            </w:r>
            <w:r w:rsidRPr="00CF1BA6">
              <w:t>(описание местоположен</w:t>
            </w:r>
            <w:r>
              <w:t>ия)</w:t>
            </w:r>
            <w:r w:rsidRPr="007C62A3">
              <w:t xml:space="preserve">: </w:t>
            </w:r>
            <w:r w:rsidRPr="004B7A08">
              <w:t xml:space="preserve">установлено относительно ориентира, расположенного в границах участка. Почтовый адрес ориентира: </w:t>
            </w:r>
            <w:r w:rsidRPr="00F334B8">
              <w:t xml:space="preserve">установлено относительно ориентира, расположенного в границах участка. Почтовый адрес ориентира: Тверская область, г. Тверь, </w:t>
            </w:r>
            <w:r>
              <w:t>ул. Дорожников, д. 2</w:t>
            </w:r>
            <w:r w:rsidRPr="00CF1BA6">
              <w:t xml:space="preserve">, кадастровый номер </w:t>
            </w:r>
            <w:r>
              <w:t xml:space="preserve">69:40:0100192:2 </w:t>
            </w:r>
            <w:r w:rsidRPr="00CF1BA6">
              <w:t xml:space="preserve">(далее - Земельный участок). </w:t>
            </w:r>
          </w:p>
          <w:p w:rsidR="009C4D03" w:rsidRPr="00CF1BA6" w:rsidRDefault="009C4D03" w:rsidP="00DE4C89">
            <w:pPr>
              <w:widowControl w:val="0"/>
              <w:autoSpaceDE w:val="0"/>
              <w:autoSpaceDN w:val="0"/>
              <w:adjustRightInd w:val="0"/>
              <w:ind w:right="-83"/>
              <w:jc w:val="both"/>
            </w:pPr>
            <w:r>
              <w:t xml:space="preserve">     </w:t>
            </w:r>
            <w:r w:rsidRPr="00CF1BA6">
              <w:t>2. Претензий у Покупателя к  Продавцу  по  передаваемому  Земельному участку не имеется.</w:t>
            </w:r>
          </w:p>
          <w:p w:rsidR="009C4D03" w:rsidRPr="00CF1BA6" w:rsidRDefault="009C4D03" w:rsidP="00DE4C89">
            <w:pPr>
              <w:widowControl w:val="0"/>
              <w:autoSpaceDE w:val="0"/>
              <w:autoSpaceDN w:val="0"/>
              <w:adjustRightInd w:val="0"/>
              <w:ind w:right="-83"/>
              <w:jc w:val="both"/>
            </w:pPr>
            <w:r w:rsidRPr="00CF1BA6">
              <w:t xml:space="preserve">     3. Настоящим актом каждая из Сторон по  Договору  подтверждает,  что обязательства Сторон выполнены, оплата произведена  полностью,  у  Сторон нет друг к другу претензий по существу Договора.</w:t>
            </w:r>
          </w:p>
          <w:p w:rsidR="009C4D03" w:rsidRPr="00CF1BA6" w:rsidRDefault="009C4D03" w:rsidP="00DE4C89">
            <w:pPr>
              <w:widowControl w:val="0"/>
              <w:autoSpaceDE w:val="0"/>
              <w:autoSpaceDN w:val="0"/>
              <w:adjustRightInd w:val="0"/>
              <w:ind w:right="-83"/>
              <w:jc w:val="both"/>
            </w:pPr>
            <w:r w:rsidRPr="00CF1BA6">
              <w:t xml:space="preserve">     4. Уклонение  одной  из  Сторон  от  подписания   настоящего   акта расценивается, как  отказ  Продавца  от  исполнения  обязанности  передать Земельный участок, а Покупателя - обязанности  принять  его  (</w:t>
            </w:r>
            <w:hyperlink r:id="rId10" w:history="1">
              <w:r w:rsidRPr="00CF1BA6">
                <w:rPr>
                  <w:color w:val="008000"/>
                </w:rPr>
                <w:t>статья  556</w:t>
              </w:r>
            </w:hyperlink>
            <w:r w:rsidRPr="00CF1BA6">
              <w:t xml:space="preserve"> Гражданского кодекса Российской Федерации).</w:t>
            </w:r>
          </w:p>
          <w:p w:rsidR="009C4D03" w:rsidRPr="00CF1BA6" w:rsidRDefault="009C4D03" w:rsidP="00DE4C89">
            <w:pPr>
              <w:widowControl w:val="0"/>
              <w:autoSpaceDE w:val="0"/>
              <w:autoSpaceDN w:val="0"/>
              <w:adjustRightInd w:val="0"/>
              <w:ind w:right="-83"/>
              <w:jc w:val="both"/>
            </w:pPr>
            <w:r w:rsidRPr="00CF1BA6">
              <w:t xml:space="preserve">     5. Настоящий передаточный акт составлен  в 3-х экземплярах,  один экземпляр хранится в органе, осуществляющем  государственную  регистрацию прав на недвижимое  имущество  и  сделок  с  ним,  по  одному  экземпляру предоставляется каждой из Сторон.</w:t>
            </w:r>
          </w:p>
          <w:p w:rsidR="009C4D03" w:rsidRPr="00CF1BA6" w:rsidRDefault="009C4D03" w:rsidP="00DE4C89">
            <w:pPr>
              <w:ind w:right="-83" w:firstLine="720"/>
              <w:jc w:val="both"/>
            </w:pPr>
          </w:p>
          <w:p w:rsidR="009C4D03" w:rsidRDefault="009C4D03" w:rsidP="00DE4C89">
            <w:pPr>
              <w:widowControl w:val="0"/>
              <w:autoSpaceDE w:val="0"/>
              <w:autoSpaceDN w:val="0"/>
              <w:adjustRightInd w:val="0"/>
              <w:ind w:right="-83"/>
              <w:jc w:val="both"/>
            </w:pPr>
          </w:p>
          <w:p w:rsidR="009C4D03" w:rsidRPr="00CF1BA6" w:rsidRDefault="009C4D03" w:rsidP="00DE4C89">
            <w:pPr>
              <w:widowControl w:val="0"/>
              <w:autoSpaceDE w:val="0"/>
              <w:autoSpaceDN w:val="0"/>
              <w:adjustRightInd w:val="0"/>
              <w:ind w:right="-83"/>
              <w:jc w:val="both"/>
            </w:pPr>
            <w:r w:rsidRPr="00CF1BA6">
              <w:t xml:space="preserve">ПРОДАВЕЦ:                                        </w:t>
            </w:r>
            <w:r>
              <w:t xml:space="preserve">                              </w:t>
            </w:r>
            <w:r w:rsidRPr="00CF1BA6">
              <w:t>ПОКУПАТЕЛЬ:</w:t>
            </w:r>
          </w:p>
          <w:p w:rsidR="009C4D03" w:rsidRPr="00CF1BA6" w:rsidRDefault="009C4D03" w:rsidP="00DE4C89">
            <w:pPr>
              <w:widowControl w:val="0"/>
              <w:autoSpaceDE w:val="0"/>
              <w:autoSpaceDN w:val="0"/>
              <w:adjustRightInd w:val="0"/>
              <w:ind w:right="-83"/>
              <w:jc w:val="both"/>
            </w:pPr>
          </w:p>
          <w:p w:rsidR="009C4D03" w:rsidRPr="00CF1BA6" w:rsidRDefault="009C4D03" w:rsidP="00DE4C89">
            <w:pPr>
              <w:widowControl w:val="0"/>
              <w:autoSpaceDE w:val="0"/>
              <w:autoSpaceDN w:val="0"/>
              <w:adjustRightInd w:val="0"/>
              <w:ind w:right="-83"/>
              <w:jc w:val="both"/>
            </w:pPr>
            <w:r w:rsidRPr="00CF1BA6">
              <w:t>Департамент управления имуществом и</w:t>
            </w:r>
            <w:r w:rsidRPr="00CF1BA6">
              <w:tab/>
              <w:t xml:space="preserve">         </w:t>
            </w:r>
            <w:r>
              <w:t xml:space="preserve">          </w:t>
            </w:r>
            <w:r w:rsidRPr="00CF1BA6">
              <w:t xml:space="preserve">    _______________________</w:t>
            </w:r>
            <w:r>
              <w:t>_</w:t>
            </w:r>
            <w:r w:rsidRPr="00CF1BA6">
              <w:t>________</w:t>
            </w:r>
          </w:p>
          <w:p w:rsidR="009C4D03" w:rsidRPr="00CF1BA6" w:rsidRDefault="009C4D03" w:rsidP="00DE4C89">
            <w:pPr>
              <w:widowControl w:val="0"/>
              <w:autoSpaceDE w:val="0"/>
              <w:autoSpaceDN w:val="0"/>
              <w:adjustRightInd w:val="0"/>
              <w:ind w:right="-83"/>
              <w:jc w:val="both"/>
            </w:pPr>
            <w:r w:rsidRPr="00CF1BA6">
              <w:t xml:space="preserve">земельными ресурсами администрации             </w:t>
            </w:r>
            <w:r>
              <w:t xml:space="preserve">            </w:t>
            </w:r>
            <w:r w:rsidRPr="00CF1BA6">
              <w:t xml:space="preserve"> ________________________________</w:t>
            </w:r>
          </w:p>
          <w:p w:rsidR="009C4D03" w:rsidRPr="00CF1BA6" w:rsidRDefault="009C4D03" w:rsidP="00DE4C89">
            <w:pPr>
              <w:widowControl w:val="0"/>
              <w:autoSpaceDE w:val="0"/>
              <w:autoSpaceDN w:val="0"/>
              <w:adjustRightInd w:val="0"/>
              <w:ind w:right="-83"/>
              <w:jc w:val="both"/>
            </w:pPr>
            <w:r w:rsidRPr="00CF1BA6">
              <w:t xml:space="preserve">города Твери                                   </w:t>
            </w:r>
            <w:r>
              <w:t xml:space="preserve">                                    </w:t>
            </w:r>
            <w:r w:rsidRPr="00CF1BA6">
              <w:t xml:space="preserve">________________________________     </w:t>
            </w:r>
          </w:p>
          <w:p w:rsidR="009C4D03" w:rsidRDefault="009C4D03" w:rsidP="00DE4C89">
            <w:pPr>
              <w:widowControl w:val="0"/>
              <w:autoSpaceDE w:val="0"/>
              <w:autoSpaceDN w:val="0"/>
              <w:adjustRightInd w:val="0"/>
              <w:ind w:right="-83"/>
              <w:jc w:val="both"/>
            </w:pPr>
            <w:r w:rsidRPr="0010777E">
              <w:t>г. Тверь, ул. Ерофеева, д. 5</w:t>
            </w:r>
          </w:p>
          <w:p w:rsidR="009C4D03" w:rsidRPr="00CF1BA6" w:rsidRDefault="009C4D03" w:rsidP="00DE4C89">
            <w:pPr>
              <w:widowControl w:val="0"/>
              <w:autoSpaceDE w:val="0"/>
              <w:autoSpaceDN w:val="0"/>
              <w:adjustRightInd w:val="0"/>
              <w:ind w:right="-83"/>
              <w:jc w:val="both"/>
            </w:pPr>
          </w:p>
          <w:p w:rsidR="009C4D03" w:rsidRPr="00CF1BA6" w:rsidRDefault="009C4D03" w:rsidP="00DE4C89">
            <w:pPr>
              <w:widowControl w:val="0"/>
              <w:autoSpaceDE w:val="0"/>
              <w:autoSpaceDN w:val="0"/>
              <w:adjustRightInd w:val="0"/>
              <w:ind w:right="-83"/>
              <w:jc w:val="both"/>
            </w:pPr>
          </w:p>
          <w:p w:rsidR="009C4D03" w:rsidRPr="00CF1BA6" w:rsidRDefault="009C4D03" w:rsidP="00DE4C89">
            <w:pPr>
              <w:widowControl w:val="0"/>
              <w:autoSpaceDE w:val="0"/>
              <w:autoSpaceDN w:val="0"/>
              <w:adjustRightInd w:val="0"/>
              <w:ind w:right="-83"/>
              <w:jc w:val="both"/>
            </w:pPr>
            <w:r w:rsidRPr="00CF1BA6">
              <w:t xml:space="preserve">________________/____________________           </w:t>
            </w:r>
            <w:r>
              <w:t xml:space="preserve">          </w:t>
            </w:r>
            <w:r w:rsidRPr="00CF1BA6">
              <w:t xml:space="preserve"> _________________/______________</w:t>
            </w:r>
          </w:p>
          <w:p w:rsidR="009C4D03" w:rsidRPr="00CF1BA6" w:rsidRDefault="009C4D03" w:rsidP="00DE4C89">
            <w:pPr>
              <w:widowControl w:val="0"/>
              <w:tabs>
                <w:tab w:val="left" w:pos="6330"/>
              </w:tabs>
              <w:autoSpaceDE w:val="0"/>
              <w:autoSpaceDN w:val="0"/>
              <w:adjustRightInd w:val="0"/>
              <w:ind w:right="-83"/>
              <w:jc w:val="both"/>
            </w:pPr>
            <w:r w:rsidRPr="00CF1BA6">
              <w:t xml:space="preserve">         (подпись)</w:t>
            </w:r>
            <w:r>
              <w:t xml:space="preserve">                                                                            </w:t>
            </w:r>
            <w:r w:rsidRPr="00CF1BA6">
              <w:t>(подпись)</w:t>
            </w:r>
          </w:p>
          <w:p w:rsidR="009C4D03" w:rsidRPr="00985161" w:rsidRDefault="009C4D03" w:rsidP="00DE4C89">
            <w:pPr>
              <w:widowControl w:val="0"/>
              <w:autoSpaceDE w:val="0"/>
              <w:autoSpaceDN w:val="0"/>
              <w:adjustRightInd w:val="0"/>
              <w:ind w:right="-83"/>
              <w:jc w:val="both"/>
              <w:rPr>
                <w:sz w:val="28"/>
                <w:szCs w:val="28"/>
              </w:rPr>
            </w:pPr>
            <w:r w:rsidRPr="00CF1BA6">
              <w:t>М.П.</w:t>
            </w:r>
            <w:r w:rsidRPr="00CF1BA6">
              <w:tab/>
            </w:r>
            <w:r>
              <w:tab/>
              <w:t xml:space="preserve">                                                                      </w:t>
            </w:r>
            <w:r w:rsidRPr="00CF1BA6">
              <w:t>М.П.</w:t>
            </w:r>
          </w:p>
        </w:tc>
      </w:tr>
      <w:tr w:rsidR="009C4D03" w:rsidRPr="00985161" w:rsidTr="00DE4C89">
        <w:trPr>
          <w:trHeight w:val="2325"/>
        </w:trPr>
        <w:tc>
          <w:tcPr>
            <w:tcW w:w="10339" w:type="dxa"/>
            <w:shd w:val="clear" w:color="auto" w:fill="auto"/>
          </w:tcPr>
          <w:p w:rsidR="009C4D03" w:rsidRPr="00B32EE6" w:rsidRDefault="009C4D03" w:rsidP="00DE4C89">
            <w:pPr>
              <w:widowControl w:val="0"/>
              <w:autoSpaceDE w:val="0"/>
              <w:autoSpaceDN w:val="0"/>
              <w:ind w:firstLine="540"/>
              <w:jc w:val="both"/>
              <w:rPr>
                <w:szCs w:val="20"/>
              </w:rPr>
            </w:pPr>
            <w:r w:rsidRPr="00B32EE6">
              <w:rPr>
                <w:szCs w:val="20"/>
              </w:rPr>
              <w:lastRenderedPageBreak/>
              <w:t>Виды использования земельных участков и объектов капитального строительства</w:t>
            </w:r>
            <w:r>
              <w:rPr>
                <w:szCs w:val="20"/>
              </w:rPr>
              <w:t xml:space="preserve"> (Ж-1)</w:t>
            </w:r>
          </w:p>
          <w:p w:rsidR="009C4D03" w:rsidRPr="00B32EE6" w:rsidRDefault="009C4D03" w:rsidP="00DE4C89">
            <w:pPr>
              <w:widowControl w:val="0"/>
              <w:autoSpaceDE w:val="0"/>
              <w:autoSpaceDN w:val="0"/>
              <w:jc w:val="both"/>
              <w:rPr>
                <w:szCs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567"/>
              <w:gridCol w:w="8504"/>
            </w:tblGrid>
            <w:tr w:rsidR="009C4D03" w:rsidRPr="00B32EE6" w:rsidTr="00DE4C89">
              <w:tc>
                <w:tcPr>
                  <w:tcW w:w="567" w:type="dxa"/>
                  <w:vAlign w:val="center"/>
                </w:tcPr>
                <w:p w:rsidR="009C4D03" w:rsidRPr="00B32EE6" w:rsidRDefault="009C4D03" w:rsidP="00DE4C89">
                  <w:pPr>
                    <w:widowControl w:val="0"/>
                    <w:autoSpaceDE w:val="0"/>
                    <w:autoSpaceDN w:val="0"/>
                    <w:jc w:val="center"/>
                    <w:rPr>
                      <w:szCs w:val="20"/>
                    </w:rPr>
                  </w:pPr>
                  <w:r w:rsidRPr="00B32EE6">
                    <w:rPr>
                      <w:szCs w:val="20"/>
                    </w:rPr>
                    <w:t xml:space="preserve">N </w:t>
                  </w:r>
                  <w:proofErr w:type="gramStart"/>
                  <w:r w:rsidRPr="00B32EE6">
                    <w:rPr>
                      <w:szCs w:val="20"/>
                    </w:rPr>
                    <w:t>п</w:t>
                  </w:r>
                  <w:proofErr w:type="gramEnd"/>
                  <w:r w:rsidRPr="00B32EE6">
                    <w:rPr>
                      <w:szCs w:val="20"/>
                    </w:rPr>
                    <w:t>/п</w:t>
                  </w:r>
                </w:p>
              </w:tc>
              <w:tc>
                <w:tcPr>
                  <w:tcW w:w="8504" w:type="dxa"/>
                  <w:vAlign w:val="center"/>
                </w:tcPr>
                <w:p w:rsidR="009C4D03" w:rsidRPr="00B32EE6" w:rsidRDefault="009C4D03" w:rsidP="00DE4C89">
                  <w:pPr>
                    <w:widowControl w:val="0"/>
                    <w:autoSpaceDE w:val="0"/>
                    <w:autoSpaceDN w:val="0"/>
                    <w:jc w:val="center"/>
                    <w:rPr>
                      <w:szCs w:val="20"/>
                    </w:rPr>
                  </w:pPr>
                  <w:r w:rsidRPr="00B32EE6">
                    <w:rPr>
                      <w:szCs w:val="20"/>
                    </w:rPr>
                    <w:t>Виды разрешенного использования земельных участков и объектов капитального строительства</w:t>
                  </w:r>
                </w:p>
              </w:tc>
            </w:tr>
            <w:tr w:rsidR="009C4D03" w:rsidRPr="00B32EE6" w:rsidTr="00DE4C89">
              <w:tc>
                <w:tcPr>
                  <w:tcW w:w="567" w:type="dxa"/>
                </w:tcPr>
                <w:p w:rsidR="009C4D03" w:rsidRPr="00B32EE6" w:rsidRDefault="009C4D03" w:rsidP="00DE4C89">
                  <w:pPr>
                    <w:widowControl w:val="0"/>
                    <w:autoSpaceDE w:val="0"/>
                    <w:autoSpaceDN w:val="0"/>
                    <w:jc w:val="center"/>
                    <w:rPr>
                      <w:szCs w:val="20"/>
                    </w:rPr>
                  </w:pPr>
                  <w:r w:rsidRPr="00B32EE6">
                    <w:rPr>
                      <w:szCs w:val="20"/>
                    </w:rPr>
                    <w:t>1</w:t>
                  </w:r>
                </w:p>
              </w:tc>
              <w:tc>
                <w:tcPr>
                  <w:tcW w:w="8504" w:type="dxa"/>
                </w:tcPr>
                <w:p w:rsidR="009C4D03" w:rsidRPr="00B32EE6" w:rsidRDefault="009C4D03" w:rsidP="00DE4C89">
                  <w:pPr>
                    <w:widowControl w:val="0"/>
                    <w:autoSpaceDE w:val="0"/>
                    <w:autoSpaceDN w:val="0"/>
                    <w:jc w:val="center"/>
                    <w:rPr>
                      <w:szCs w:val="20"/>
                    </w:rPr>
                  </w:pPr>
                  <w:r w:rsidRPr="00B32EE6">
                    <w:rPr>
                      <w:szCs w:val="20"/>
                    </w:rPr>
                    <w:t>2</w:t>
                  </w:r>
                </w:p>
              </w:tc>
            </w:tr>
            <w:tr w:rsidR="009C4D03" w:rsidRPr="00B32EE6" w:rsidTr="00DE4C89">
              <w:tc>
                <w:tcPr>
                  <w:tcW w:w="9071" w:type="dxa"/>
                  <w:gridSpan w:val="2"/>
                </w:tcPr>
                <w:p w:rsidR="009C4D03" w:rsidRPr="00B32EE6" w:rsidRDefault="009C4D03" w:rsidP="00DE4C89">
                  <w:pPr>
                    <w:widowControl w:val="0"/>
                    <w:autoSpaceDE w:val="0"/>
                    <w:autoSpaceDN w:val="0"/>
                    <w:jc w:val="center"/>
                    <w:rPr>
                      <w:szCs w:val="20"/>
                    </w:rPr>
                  </w:pPr>
                  <w:r w:rsidRPr="00B32EE6">
                    <w:rPr>
                      <w:szCs w:val="20"/>
                    </w:rPr>
                    <w:t>Основные виды разрешенного использования</w:t>
                  </w:r>
                </w:p>
              </w:tc>
            </w:tr>
            <w:tr w:rsidR="009C4D03" w:rsidRPr="00B32EE6" w:rsidTr="00DE4C89">
              <w:tblPrEx>
                <w:tblBorders>
                  <w:insideH w:val="nil"/>
                </w:tblBorders>
              </w:tblPrEx>
              <w:tc>
                <w:tcPr>
                  <w:tcW w:w="567" w:type="dxa"/>
                  <w:tcBorders>
                    <w:bottom w:val="nil"/>
                  </w:tcBorders>
                </w:tcPr>
                <w:p w:rsidR="009C4D03" w:rsidRPr="00B32EE6" w:rsidRDefault="009C4D03" w:rsidP="00DE4C89">
                  <w:pPr>
                    <w:widowControl w:val="0"/>
                    <w:autoSpaceDE w:val="0"/>
                    <w:autoSpaceDN w:val="0"/>
                    <w:jc w:val="center"/>
                    <w:rPr>
                      <w:szCs w:val="20"/>
                    </w:rPr>
                  </w:pPr>
                  <w:r w:rsidRPr="00B32EE6">
                    <w:rPr>
                      <w:szCs w:val="20"/>
                    </w:rPr>
                    <w:t>1.</w:t>
                  </w:r>
                </w:p>
              </w:tc>
              <w:tc>
                <w:tcPr>
                  <w:tcW w:w="8504" w:type="dxa"/>
                  <w:tcBorders>
                    <w:bottom w:val="nil"/>
                  </w:tcBorders>
                </w:tcPr>
                <w:p w:rsidR="009C4D03" w:rsidRPr="00B32EE6" w:rsidRDefault="009C4D03" w:rsidP="00DE4C89">
                  <w:pPr>
                    <w:widowControl w:val="0"/>
                    <w:autoSpaceDE w:val="0"/>
                    <w:autoSpaceDN w:val="0"/>
                    <w:jc w:val="both"/>
                    <w:rPr>
                      <w:szCs w:val="20"/>
                    </w:rPr>
                  </w:pPr>
                  <w:r w:rsidRPr="00B32EE6">
                    <w:rPr>
                      <w:szCs w:val="20"/>
                    </w:rPr>
                    <w:t>Для индивидуального жилищного строительства: размещение индивидуального жилого дома (дом, пригодный для постоянного проживания, высотой не выше трех надземных этажей)</w:t>
                  </w:r>
                </w:p>
              </w:tc>
            </w:tr>
            <w:tr w:rsidR="009C4D03" w:rsidRPr="00B32EE6" w:rsidTr="00DE4C89">
              <w:tblPrEx>
                <w:tblBorders>
                  <w:insideH w:val="nil"/>
                </w:tblBorders>
              </w:tblPrEx>
              <w:tc>
                <w:tcPr>
                  <w:tcW w:w="9071" w:type="dxa"/>
                  <w:gridSpan w:val="2"/>
                  <w:tcBorders>
                    <w:top w:val="nil"/>
                  </w:tcBorders>
                </w:tcPr>
                <w:p w:rsidR="009C4D03" w:rsidRPr="00B32EE6" w:rsidRDefault="009C4D03" w:rsidP="00DE4C89">
                  <w:pPr>
                    <w:widowControl w:val="0"/>
                    <w:autoSpaceDE w:val="0"/>
                    <w:autoSpaceDN w:val="0"/>
                    <w:jc w:val="both"/>
                    <w:rPr>
                      <w:szCs w:val="20"/>
                    </w:rPr>
                  </w:pPr>
                  <w:r w:rsidRPr="00B32EE6">
                    <w:rPr>
                      <w:szCs w:val="20"/>
                    </w:rPr>
                    <w:t xml:space="preserve">(в ред. </w:t>
                  </w:r>
                  <w:hyperlink r:id="rId11" w:history="1">
                    <w:r w:rsidRPr="00B32EE6">
                      <w:rPr>
                        <w:color w:val="0000FF"/>
                        <w:szCs w:val="20"/>
                      </w:rPr>
                      <w:t>решения</w:t>
                    </w:r>
                  </w:hyperlink>
                  <w:r w:rsidRPr="00B32EE6">
                    <w:rPr>
                      <w:szCs w:val="20"/>
                    </w:rPr>
                    <w:t xml:space="preserve"> Тверской городской Думы от 05.12.2019 N 245)</w:t>
                  </w:r>
                </w:p>
              </w:tc>
            </w:tr>
            <w:tr w:rsidR="009C4D03" w:rsidRPr="00B32EE6" w:rsidTr="00DE4C89">
              <w:tc>
                <w:tcPr>
                  <w:tcW w:w="567" w:type="dxa"/>
                </w:tcPr>
                <w:p w:rsidR="009C4D03" w:rsidRPr="00B32EE6" w:rsidRDefault="009C4D03" w:rsidP="00DE4C89">
                  <w:pPr>
                    <w:widowControl w:val="0"/>
                    <w:autoSpaceDE w:val="0"/>
                    <w:autoSpaceDN w:val="0"/>
                    <w:jc w:val="center"/>
                    <w:rPr>
                      <w:szCs w:val="20"/>
                    </w:rPr>
                  </w:pPr>
                  <w:r w:rsidRPr="00B32EE6">
                    <w:rPr>
                      <w:szCs w:val="20"/>
                    </w:rPr>
                    <w:t>2.</w:t>
                  </w:r>
                </w:p>
              </w:tc>
              <w:tc>
                <w:tcPr>
                  <w:tcW w:w="8504" w:type="dxa"/>
                </w:tcPr>
                <w:p w:rsidR="009C4D03" w:rsidRPr="00B32EE6" w:rsidRDefault="009C4D03" w:rsidP="00DE4C89">
                  <w:pPr>
                    <w:widowControl w:val="0"/>
                    <w:autoSpaceDE w:val="0"/>
                    <w:autoSpaceDN w:val="0"/>
                    <w:jc w:val="both"/>
                    <w:rPr>
                      <w:szCs w:val="20"/>
                    </w:rPr>
                  </w:pPr>
                  <w:proofErr w:type="gramStart"/>
                  <w:r w:rsidRPr="00B32EE6">
                    <w:rPr>
                      <w:szCs w:val="20"/>
                    </w:rPr>
                    <w:t>Коммунальное обслуживание: размещение объектов капитального строительства в целях обеспечения физических и юридических лиц коммунальными услугами, в частности: поставки воды, тепла, электричества, газа, предоставления услуг связи, отвода канализационных стоков, очистки и уборки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уборочной и аварийной техники, а также зданий или</w:t>
                  </w:r>
                  <w:proofErr w:type="gramEnd"/>
                  <w:r w:rsidRPr="00B32EE6">
                    <w:rPr>
                      <w:szCs w:val="20"/>
                    </w:rPr>
                    <w:t xml:space="preserve"> помещений, предназначенных для приема физических и юридических лиц в связи с предоставлением им коммунальных услуг)</w:t>
                  </w:r>
                </w:p>
              </w:tc>
            </w:tr>
            <w:tr w:rsidR="009C4D03" w:rsidRPr="00B32EE6" w:rsidTr="00DE4C89">
              <w:tc>
                <w:tcPr>
                  <w:tcW w:w="567" w:type="dxa"/>
                </w:tcPr>
                <w:p w:rsidR="009C4D03" w:rsidRPr="00B32EE6" w:rsidRDefault="009C4D03" w:rsidP="00DE4C89">
                  <w:pPr>
                    <w:widowControl w:val="0"/>
                    <w:autoSpaceDE w:val="0"/>
                    <w:autoSpaceDN w:val="0"/>
                    <w:jc w:val="center"/>
                    <w:rPr>
                      <w:szCs w:val="20"/>
                    </w:rPr>
                  </w:pPr>
                  <w:r w:rsidRPr="00B32EE6">
                    <w:rPr>
                      <w:szCs w:val="20"/>
                    </w:rPr>
                    <w:t>3.</w:t>
                  </w:r>
                </w:p>
              </w:tc>
              <w:tc>
                <w:tcPr>
                  <w:tcW w:w="8504" w:type="dxa"/>
                </w:tcPr>
                <w:p w:rsidR="009C4D03" w:rsidRPr="00B32EE6" w:rsidRDefault="009C4D03" w:rsidP="00DE4C89">
                  <w:pPr>
                    <w:widowControl w:val="0"/>
                    <w:autoSpaceDE w:val="0"/>
                    <w:autoSpaceDN w:val="0"/>
                    <w:jc w:val="both"/>
                    <w:rPr>
                      <w:szCs w:val="20"/>
                    </w:rPr>
                  </w:pPr>
                  <w:proofErr w:type="gramStart"/>
                  <w:r w:rsidRPr="00B32EE6">
                    <w:rPr>
                      <w:szCs w:val="20"/>
                    </w:rPr>
                    <w:t>Социальное обслуживание: размещение объектов капитального строительства, предназначенных для оказания гражданам социальной помощи (службы занятости населения, дома престарелых, дома ребенка, детские дома, пункты питания малоимущих граждан, пункты ночлега для бездомных граждан, службы психологической и бесплатной юридической помощи, социальные, пенсионные и иные службы, в которых осуществляется прием граждан по вопросам оказания социальной помощи и назначения социальных или пенсионных выплат);</w:t>
                  </w:r>
                  <w:proofErr w:type="gramEnd"/>
                </w:p>
                <w:p w:rsidR="009C4D03" w:rsidRPr="00B32EE6" w:rsidRDefault="009C4D03" w:rsidP="00DE4C89">
                  <w:pPr>
                    <w:widowControl w:val="0"/>
                    <w:autoSpaceDE w:val="0"/>
                    <w:autoSpaceDN w:val="0"/>
                    <w:jc w:val="both"/>
                    <w:rPr>
                      <w:szCs w:val="20"/>
                    </w:rPr>
                  </w:pPr>
                  <w:r w:rsidRPr="00B32EE6">
                    <w:rPr>
                      <w:szCs w:val="20"/>
                    </w:rPr>
                    <w:t>размещение объектов капитального строительства для размещения отделений почты и телеграфа;</w:t>
                  </w:r>
                </w:p>
                <w:p w:rsidR="009C4D03" w:rsidRPr="00B32EE6" w:rsidRDefault="009C4D03" w:rsidP="00DE4C89">
                  <w:pPr>
                    <w:widowControl w:val="0"/>
                    <w:autoSpaceDE w:val="0"/>
                    <w:autoSpaceDN w:val="0"/>
                    <w:jc w:val="both"/>
                    <w:rPr>
                      <w:szCs w:val="20"/>
                    </w:rPr>
                  </w:pPr>
                  <w:r w:rsidRPr="00B32EE6">
                    <w:rPr>
                      <w:szCs w:val="20"/>
                    </w:rPr>
                    <w:t>размещение объектов капитального строительства для размещения общественных некоммерческих организаций: благотворительных организаций, клубов по интересам)</w:t>
                  </w:r>
                </w:p>
              </w:tc>
            </w:tr>
            <w:tr w:rsidR="009C4D03" w:rsidRPr="00B32EE6" w:rsidTr="00DE4C89">
              <w:tc>
                <w:tcPr>
                  <w:tcW w:w="567" w:type="dxa"/>
                </w:tcPr>
                <w:p w:rsidR="009C4D03" w:rsidRPr="00B32EE6" w:rsidRDefault="009C4D03" w:rsidP="00DE4C89">
                  <w:pPr>
                    <w:widowControl w:val="0"/>
                    <w:autoSpaceDE w:val="0"/>
                    <w:autoSpaceDN w:val="0"/>
                    <w:jc w:val="center"/>
                    <w:rPr>
                      <w:szCs w:val="20"/>
                    </w:rPr>
                  </w:pPr>
                  <w:r w:rsidRPr="00B32EE6">
                    <w:rPr>
                      <w:szCs w:val="20"/>
                    </w:rPr>
                    <w:t>4.</w:t>
                  </w:r>
                </w:p>
              </w:tc>
              <w:tc>
                <w:tcPr>
                  <w:tcW w:w="8504" w:type="dxa"/>
                </w:tcPr>
                <w:p w:rsidR="009C4D03" w:rsidRPr="00B32EE6" w:rsidRDefault="009C4D03" w:rsidP="00DE4C89">
                  <w:pPr>
                    <w:widowControl w:val="0"/>
                    <w:autoSpaceDE w:val="0"/>
                    <w:autoSpaceDN w:val="0"/>
                    <w:jc w:val="both"/>
                    <w:rPr>
                      <w:szCs w:val="20"/>
                    </w:rPr>
                  </w:pPr>
                  <w:r w:rsidRPr="00B32EE6">
                    <w:rPr>
                      <w:szCs w:val="20"/>
                    </w:rPr>
                    <w:t>Бытовое обслуживание: размещение объектов капитального строительства, предназначенных для оказания населению или организациям бытовых услуг (мастерские мелкого ремонта, ателье, бани, парикмахерские, прачечные, химчистки, похоронные бюро)</w:t>
                  </w:r>
                </w:p>
              </w:tc>
            </w:tr>
            <w:tr w:rsidR="009C4D03" w:rsidRPr="00B32EE6" w:rsidTr="00DE4C89">
              <w:tc>
                <w:tcPr>
                  <w:tcW w:w="567" w:type="dxa"/>
                </w:tcPr>
                <w:p w:rsidR="009C4D03" w:rsidRPr="00B32EE6" w:rsidRDefault="009C4D03" w:rsidP="00DE4C89">
                  <w:pPr>
                    <w:widowControl w:val="0"/>
                    <w:autoSpaceDE w:val="0"/>
                    <w:autoSpaceDN w:val="0"/>
                    <w:jc w:val="center"/>
                    <w:rPr>
                      <w:szCs w:val="20"/>
                    </w:rPr>
                  </w:pPr>
                  <w:r w:rsidRPr="00B32EE6">
                    <w:rPr>
                      <w:szCs w:val="20"/>
                    </w:rPr>
                    <w:t>5.</w:t>
                  </w:r>
                </w:p>
              </w:tc>
              <w:tc>
                <w:tcPr>
                  <w:tcW w:w="8504" w:type="dxa"/>
                </w:tcPr>
                <w:p w:rsidR="009C4D03" w:rsidRPr="00B32EE6" w:rsidRDefault="009C4D03" w:rsidP="00DE4C89">
                  <w:pPr>
                    <w:widowControl w:val="0"/>
                    <w:autoSpaceDE w:val="0"/>
                    <w:autoSpaceDN w:val="0"/>
                    <w:jc w:val="both"/>
                    <w:rPr>
                      <w:szCs w:val="20"/>
                    </w:rPr>
                  </w:pPr>
                  <w:r w:rsidRPr="00B32EE6">
                    <w:rPr>
                      <w:szCs w:val="20"/>
                    </w:rPr>
                    <w:t>Амбулаторно-поликлиническое обслуживание: размещение объектов капитального строительства, предназначенных для оказания гражданам амбулаторно-поликлинической медицинской помощи (поликлиники, фельдшерские пункты, пункты здравоохранения, центры матери и ребенка, диагностические центры, молочные кухни, станции донорства крови, клинические лаборатории)</w:t>
                  </w:r>
                </w:p>
              </w:tc>
            </w:tr>
            <w:tr w:rsidR="009C4D03" w:rsidRPr="00B32EE6" w:rsidTr="00DE4C89">
              <w:tc>
                <w:tcPr>
                  <w:tcW w:w="567" w:type="dxa"/>
                </w:tcPr>
                <w:p w:rsidR="009C4D03" w:rsidRPr="00B32EE6" w:rsidRDefault="009C4D03" w:rsidP="00DE4C89">
                  <w:pPr>
                    <w:widowControl w:val="0"/>
                    <w:autoSpaceDE w:val="0"/>
                    <w:autoSpaceDN w:val="0"/>
                    <w:jc w:val="center"/>
                    <w:rPr>
                      <w:szCs w:val="20"/>
                    </w:rPr>
                  </w:pPr>
                  <w:r w:rsidRPr="00B32EE6">
                    <w:rPr>
                      <w:szCs w:val="20"/>
                    </w:rPr>
                    <w:t>6.</w:t>
                  </w:r>
                </w:p>
              </w:tc>
              <w:tc>
                <w:tcPr>
                  <w:tcW w:w="8504" w:type="dxa"/>
                </w:tcPr>
                <w:p w:rsidR="009C4D03" w:rsidRPr="00B32EE6" w:rsidRDefault="009C4D03" w:rsidP="00DE4C89">
                  <w:pPr>
                    <w:widowControl w:val="0"/>
                    <w:autoSpaceDE w:val="0"/>
                    <w:autoSpaceDN w:val="0"/>
                    <w:jc w:val="both"/>
                    <w:rPr>
                      <w:szCs w:val="20"/>
                    </w:rPr>
                  </w:pPr>
                  <w:proofErr w:type="gramStart"/>
                  <w:r w:rsidRPr="00B32EE6">
                    <w:rPr>
                      <w:szCs w:val="20"/>
                    </w:rPr>
                    <w:t>Дошкольное, начальное и среднее общее образование: размещение объектов капитального строительства, предназначенных для просвещения, дошкольного, начального и среднего общего образования (детские ясли, детские сады, школы, лицеи, гимназии, художественные, музыкальные школы, образовательные кружки и иные организации, осуществляющие деятельность по воспитанию, образованию и просвещению)</w:t>
                  </w:r>
                  <w:proofErr w:type="gramEnd"/>
                </w:p>
              </w:tc>
            </w:tr>
            <w:tr w:rsidR="009C4D03" w:rsidRPr="00B32EE6" w:rsidTr="00DE4C89">
              <w:tc>
                <w:tcPr>
                  <w:tcW w:w="567" w:type="dxa"/>
                </w:tcPr>
                <w:p w:rsidR="009C4D03" w:rsidRPr="00B32EE6" w:rsidRDefault="009C4D03" w:rsidP="00DE4C89">
                  <w:pPr>
                    <w:widowControl w:val="0"/>
                    <w:autoSpaceDE w:val="0"/>
                    <w:autoSpaceDN w:val="0"/>
                    <w:jc w:val="center"/>
                    <w:rPr>
                      <w:szCs w:val="20"/>
                    </w:rPr>
                  </w:pPr>
                  <w:r w:rsidRPr="00B32EE6">
                    <w:rPr>
                      <w:szCs w:val="20"/>
                    </w:rPr>
                    <w:t>7.</w:t>
                  </w:r>
                </w:p>
              </w:tc>
              <w:tc>
                <w:tcPr>
                  <w:tcW w:w="8504" w:type="dxa"/>
                </w:tcPr>
                <w:p w:rsidR="009C4D03" w:rsidRPr="00B32EE6" w:rsidRDefault="009C4D03" w:rsidP="00DE4C89">
                  <w:pPr>
                    <w:widowControl w:val="0"/>
                    <w:autoSpaceDE w:val="0"/>
                    <w:autoSpaceDN w:val="0"/>
                    <w:jc w:val="both"/>
                    <w:rPr>
                      <w:szCs w:val="20"/>
                    </w:rPr>
                  </w:pPr>
                  <w:proofErr w:type="gramStart"/>
                  <w:r w:rsidRPr="00B32EE6">
                    <w:rPr>
                      <w:szCs w:val="20"/>
                    </w:rPr>
                    <w:t>Культурное развитие: размещение объектов капитального строительства, предназначенных для размещения в них музеев, выставочных залов, художественных галерей, домов культуры, библиотек, кинотеатров и кинозалов, театров, филармоний, планетариев</w:t>
                  </w:r>
                  <w:proofErr w:type="gramEnd"/>
                </w:p>
              </w:tc>
            </w:tr>
            <w:tr w:rsidR="009C4D03" w:rsidRPr="00B32EE6" w:rsidTr="00DE4C89">
              <w:tc>
                <w:tcPr>
                  <w:tcW w:w="567" w:type="dxa"/>
                </w:tcPr>
                <w:p w:rsidR="009C4D03" w:rsidRPr="00B32EE6" w:rsidRDefault="009C4D03" w:rsidP="00DE4C89">
                  <w:pPr>
                    <w:widowControl w:val="0"/>
                    <w:autoSpaceDE w:val="0"/>
                    <w:autoSpaceDN w:val="0"/>
                    <w:jc w:val="center"/>
                    <w:rPr>
                      <w:szCs w:val="20"/>
                    </w:rPr>
                  </w:pPr>
                  <w:r w:rsidRPr="00B32EE6">
                    <w:rPr>
                      <w:szCs w:val="20"/>
                    </w:rPr>
                    <w:t>8.</w:t>
                  </w:r>
                </w:p>
              </w:tc>
              <w:tc>
                <w:tcPr>
                  <w:tcW w:w="8504" w:type="dxa"/>
                </w:tcPr>
                <w:p w:rsidR="009C4D03" w:rsidRPr="00B32EE6" w:rsidRDefault="009C4D03" w:rsidP="00DE4C89">
                  <w:pPr>
                    <w:widowControl w:val="0"/>
                    <w:autoSpaceDE w:val="0"/>
                    <w:autoSpaceDN w:val="0"/>
                    <w:jc w:val="both"/>
                    <w:rPr>
                      <w:szCs w:val="20"/>
                    </w:rPr>
                  </w:pPr>
                  <w:r w:rsidRPr="00B32EE6">
                    <w:rPr>
                      <w:szCs w:val="20"/>
                    </w:rPr>
                    <w:t>Общественное управление: размещение объектов капитального строительства, предназначенных для размещения органов государственной власти, органов местного самоуправления, судов, а также организаций, непосредственно обеспечивающих их деятельность; размещение объектов капитального строительства, предназначенных для размещения органов управления политических партий, профессиональных и отраслевых союзов, творческих союзов и иных общественных объединений граждан по отраслевому или политическому признаку, размещение объектов капитального строительства для дипломатических представительств иностранных государств и консульских учреждений в Российской Федерации</w:t>
                  </w:r>
                </w:p>
              </w:tc>
            </w:tr>
            <w:tr w:rsidR="009C4D03" w:rsidRPr="00B32EE6" w:rsidTr="00DE4C89">
              <w:tc>
                <w:tcPr>
                  <w:tcW w:w="567" w:type="dxa"/>
                </w:tcPr>
                <w:p w:rsidR="009C4D03" w:rsidRPr="00B32EE6" w:rsidRDefault="009C4D03" w:rsidP="00DE4C89">
                  <w:pPr>
                    <w:widowControl w:val="0"/>
                    <w:autoSpaceDE w:val="0"/>
                    <w:autoSpaceDN w:val="0"/>
                    <w:jc w:val="center"/>
                    <w:rPr>
                      <w:szCs w:val="20"/>
                    </w:rPr>
                  </w:pPr>
                  <w:r w:rsidRPr="00B32EE6">
                    <w:rPr>
                      <w:szCs w:val="20"/>
                    </w:rPr>
                    <w:t>9.</w:t>
                  </w:r>
                </w:p>
              </w:tc>
              <w:tc>
                <w:tcPr>
                  <w:tcW w:w="8504" w:type="dxa"/>
                </w:tcPr>
                <w:p w:rsidR="009C4D03" w:rsidRPr="00B32EE6" w:rsidRDefault="009C4D03" w:rsidP="00DE4C89">
                  <w:pPr>
                    <w:widowControl w:val="0"/>
                    <w:autoSpaceDE w:val="0"/>
                    <w:autoSpaceDN w:val="0"/>
                    <w:jc w:val="both"/>
                    <w:rPr>
                      <w:szCs w:val="20"/>
                    </w:rPr>
                  </w:pPr>
                  <w:r w:rsidRPr="00B32EE6">
                    <w:rPr>
                      <w:szCs w:val="20"/>
                    </w:rPr>
                    <w:t>Деловое управление: размещение объектов капитального строительства с целью: размещения объектов управленческой деятельности, не связанной с государственным или муниципальным управлением и оказанием услуг, а также с целью обеспечения совершения сделок, не требующих передачи товара в момент их совершения, между организациями, в том числе биржевая деятельность (за исключением банковской и страховой деятельности)</w:t>
                  </w:r>
                </w:p>
              </w:tc>
            </w:tr>
            <w:tr w:rsidR="009C4D03" w:rsidRPr="00B32EE6" w:rsidTr="00DE4C89">
              <w:tc>
                <w:tcPr>
                  <w:tcW w:w="567" w:type="dxa"/>
                </w:tcPr>
                <w:p w:rsidR="009C4D03" w:rsidRPr="00B32EE6" w:rsidRDefault="009C4D03" w:rsidP="00DE4C89">
                  <w:pPr>
                    <w:widowControl w:val="0"/>
                    <w:autoSpaceDE w:val="0"/>
                    <w:autoSpaceDN w:val="0"/>
                    <w:jc w:val="center"/>
                    <w:rPr>
                      <w:szCs w:val="20"/>
                    </w:rPr>
                  </w:pPr>
                  <w:r w:rsidRPr="00B32EE6">
                    <w:rPr>
                      <w:szCs w:val="20"/>
                    </w:rPr>
                    <w:t>10.</w:t>
                  </w:r>
                </w:p>
              </w:tc>
              <w:tc>
                <w:tcPr>
                  <w:tcW w:w="8504" w:type="dxa"/>
                </w:tcPr>
                <w:p w:rsidR="009C4D03" w:rsidRPr="00B32EE6" w:rsidRDefault="009C4D03" w:rsidP="00DE4C89">
                  <w:pPr>
                    <w:widowControl w:val="0"/>
                    <w:autoSpaceDE w:val="0"/>
                    <w:autoSpaceDN w:val="0"/>
                    <w:jc w:val="both"/>
                    <w:rPr>
                      <w:szCs w:val="20"/>
                    </w:rPr>
                  </w:pPr>
                  <w:r w:rsidRPr="00B32EE6">
                    <w:rPr>
                      <w:szCs w:val="20"/>
                    </w:rPr>
                    <w:t>Банковская и страховая деятельность: размещение объектов капитального строительства, предназначенных для размещения организаций, оказывающих банковские и страховые услуги</w:t>
                  </w:r>
                </w:p>
              </w:tc>
            </w:tr>
            <w:tr w:rsidR="009C4D03" w:rsidRPr="00B32EE6" w:rsidTr="00DE4C89">
              <w:tc>
                <w:tcPr>
                  <w:tcW w:w="567" w:type="dxa"/>
                </w:tcPr>
                <w:p w:rsidR="009C4D03" w:rsidRPr="00B32EE6" w:rsidRDefault="009C4D03" w:rsidP="00DE4C89">
                  <w:pPr>
                    <w:widowControl w:val="0"/>
                    <w:autoSpaceDE w:val="0"/>
                    <w:autoSpaceDN w:val="0"/>
                    <w:jc w:val="center"/>
                    <w:rPr>
                      <w:szCs w:val="20"/>
                    </w:rPr>
                  </w:pPr>
                  <w:r w:rsidRPr="00B32EE6">
                    <w:rPr>
                      <w:szCs w:val="20"/>
                    </w:rPr>
                    <w:t>11.</w:t>
                  </w:r>
                </w:p>
              </w:tc>
              <w:tc>
                <w:tcPr>
                  <w:tcW w:w="8504" w:type="dxa"/>
                </w:tcPr>
                <w:p w:rsidR="009C4D03" w:rsidRPr="00B32EE6" w:rsidRDefault="009C4D03" w:rsidP="00DE4C89">
                  <w:pPr>
                    <w:widowControl w:val="0"/>
                    <w:autoSpaceDE w:val="0"/>
                    <w:autoSpaceDN w:val="0"/>
                    <w:jc w:val="both"/>
                    <w:rPr>
                      <w:szCs w:val="20"/>
                    </w:rPr>
                  </w:pPr>
                  <w:proofErr w:type="gramStart"/>
                  <w:r w:rsidRPr="00B32EE6">
                    <w:rPr>
                      <w:szCs w:val="20"/>
                    </w:rPr>
                    <w:t>Спорт: размещение объектов капитального строительства в качестве спортивных клубов, спортивных залов, бассейнов, устройство площадок для занятия спортом и физкультурой (беговые дорожки, спортивные сооружения, теннисные корты, поля для спортивной игры, автодромы, мотодромы, трамплины, трассы и спортивные стрельбища), в том числе водным (причалы и сооружения, необходимые для водных видов спорта и хранения соответствующего инвентаря);</w:t>
                  </w:r>
                  <w:proofErr w:type="gramEnd"/>
                  <w:r w:rsidRPr="00B32EE6">
                    <w:rPr>
                      <w:szCs w:val="20"/>
                    </w:rPr>
                    <w:t xml:space="preserve"> размещение спортивных баз и лагерей</w:t>
                  </w:r>
                </w:p>
              </w:tc>
            </w:tr>
            <w:tr w:rsidR="009C4D03" w:rsidRPr="00B32EE6" w:rsidTr="00DE4C89">
              <w:tc>
                <w:tcPr>
                  <w:tcW w:w="567" w:type="dxa"/>
                </w:tcPr>
                <w:p w:rsidR="009C4D03" w:rsidRPr="00B32EE6" w:rsidRDefault="009C4D03" w:rsidP="00DE4C89">
                  <w:pPr>
                    <w:widowControl w:val="0"/>
                    <w:autoSpaceDE w:val="0"/>
                    <w:autoSpaceDN w:val="0"/>
                    <w:jc w:val="center"/>
                    <w:rPr>
                      <w:szCs w:val="20"/>
                    </w:rPr>
                  </w:pPr>
                  <w:r w:rsidRPr="00B32EE6">
                    <w:rPr>
                      <w:szCs w:val="20"/>
                    </w:rPr>
                    <w:t>12.</w:t>
                  </w:r>
                </w:p>
              </w:tc>
              <w:tc>
                <w:tcPr>
                  <w:tcW w:w="8504" w:type="dxa"/>
                </w:tcPr>
                <w:p w:rsidR="009C4D03" w:rsidRPr="00B32EE6" w:rsidRDefault="009C4D03" w:rsidP="00DE4C89">
                  <w:pPr>
                    <w:widowControl w:val="0"/>
                    <w:autoSpaceDE w:val="0"/>
                    <w:autoSpaceDN w:val="0"/>
                    <w:jc w:val="both"/>
                    <w:rPr>
                      <w:szCs w:val="20"/>
                    </w:rPr>
                  </w:pPr>
                  <w:r w:rsidRPr="00B32EE6">
                    <w:rPr>
                      <w:szCs w:val="20"/>
                    </w:rPr>
                    <w:t>Обеспечение внутреннего правопорядка: размещение объектов капитального строительства, необходимых для подготовки и поддержания в готовности органов внутренних дел и спасательных служб, в которых существует военизированная служба; размещение объектов гражданской обороны, за исключением объектов гражданской обороны, являющихся частями производственных зданий</w:t>
                  </w:r>
                </w:p>
              </w:tc>
            </w:tr>
            <w:tr w:rsidR="009C4D03" w:rsidRPr="00B32EE6" w:rsidTr="00DE4C89">
              <w:tc>
                <w:tcPr>
                  <w:tcW w:w="567" w:type="dxa"/>
                </w:tcPr>
                <w:p w:rsidR="009C4D03" w:rsidRPr="00B32EE6" w:rsidRDefault="009C4D03" w:rsidP="00DE4C89">
                  <w:pPr>
                    <w:widowControl w:val="0"/>
                    <w:autoSpaceDE w:val="0"/>
                    <w:autoSpaceDN w:val="0"/>
                    <w:jc w:val="center"/>
                    <w:rPr>
                      <w:szCs w:val="20"/>
                    </w:rPr>
                  </w:pPr>
                  <w:r w:rsidRPr="00B32EE6">
                    <w:rPr>
                      <w:szCs w:val="20"/>
                    </w:rPr>
                    <w:t>13.</w:t>
                  </w:r>
                </w:p>
              </w:tc>
              <w:tc>
                <w:tcPr>
                  <w:tcW w:w="8504" w:type="dxa"/>
                </w:tcPr>
                <w:p w:rsidR="009C4D03" w:rsidRPr="00B32EE6" w:rsidRDefault="009C4D03" w:rsidP="00DE4C89">
                  <w:pPr>
                    <w:widowControl w:val="0"/>
                    <w:autoSpaceDE w:val="0"/>
                    <w:autoSpaceDN w:val="0"/>
                    <w:jc w:val="both"/>
                    <w:rPr>
                      <w:szCs w:val="20"/>
                    </w:rPr>
                  </w:pPr>
                  <w:proofErr w:type="gramStart"/>
                  <w:r w:rsidRPr="00B32EE6">
                    <w:rPr>
                      <w:szCs w:val="20"/>
                    </w:rPr>
                    <w:t>Историко-культурная деятельность: сохранение и изучение объектов культурного наследия народов Российской Федерации (памятников истории и культуры), в том числе: объектов археологического наследия, достопримечательных мест, мест бытования исторических промыслов, производств и ремесел, недействующих военных и гражданских захоронений, объектов культурного наследия, хозяйственная деятельность, являющаяся историческим промыслом или ремеслом, а также хозяйственная деятельность, обеспечивающая познавательный туризм</w:t>
                  </w:r>
                  <w:proofErr w:type="gramEnd"/>
                </w:p>
              </w:tc>
            </w:tr>
            <w:tr w:rsidR="009C4D03" w:rsidRPr="00B32EE6" w:rsidTr="00DE4C89">
              <w:tc>
                <w:tcPr>
                  <w:tcW w:w="567" w:type="dxa"/>
                </w:tcPr>
                <w:p w:rsidR="009C4D03" w:rsidRPr="00B32EE6" w:rsidRDefault="009C4D03" w:rsidP="00DE4C89">
                  <w:pPr>
                    <w:widowControl w:val="0"/>
                    <w:autoSpaceDE w:val="0"/>
                    <w:autoSpaceDN w:val="0"/>
                    <w:jc w:val="center"/>
                    <w:rPr>
                      <w:szCs w:val="20"/>
                    </w:rPr>
                  </w:pPr>
                  <w:r w:rsidRPr="00B32EE6">
                    <w:rPr>
                      <w:szCs w:val="20"/>
                    </w:rPr>
                    <w:t>14.</w:t>
                  </w:r>
                </w:p>
              </w:tc>
              <w:tc>
                <w:tcPr>
                  <w:tcW w:w="8504" w:type="dxa"/>
                </w:tcPr>
                <w:p w:rsidR="009C4D03" w:rsidRPr="00B32EE6" w:rsidRDefault="009C4D03" w:rsidP="00DE4C89">
                  <w:pPr>
                    <w:widowControl w:val="0"/>
                    <w:autoSpaceDE w:val="0"/>
                    <w:autoSpaceDN w:val="0"/>
                    <w:jc w:val="both"/>
                    <w:rPr>
                      <w:szCs w:val="20"/>
                    </w:rPr>
                  </w:pPr>
                  <w:proofErr w:type="gramStart"/>
                  <w:r w:rsidRPr="00B32EE6">
                    <w:rPr>
                      <w:szCs w:val="20"/>
                    </w:rPr>
                    <w:t>Земельные участки (территории) общего пользования: размещение объектов улично-дорожной сети, автомобильных дорог и пешеходных тротуаров в границах населенных пунктов, пешеходных переходов, набережных, береговых полос водных объектов общего пользования, скверов, бульваров, площадей, проездов, малых архитектурных форм благоустройства</w:t>
                  </w:r>
                  <w:proofErr w:type="gramEnd"/>
                </w:p>
              </w:tc>
            </w:tr>
            <w:tr w:rsidR="009C4D03" w:rsidRPr="00B32EE6" w:rsidTr="00DE4C89">
              <w:tc>
                <w:tcPr>
                  <w:tcW w:w="567" w:type="dxa"/>
                </w:tcPr>
                <w:p w:rsidR="009C4D03" w:rsidRPr="00B32EE6" w:rsidRDefault="009C4D03" w:rsidP="00DE4C89">
                  <w:pPr>
                    <w:widowControl w:val="0"/>
                    <w:autoSpaceDE w:val="0"/>
                    <w:autoSpaceDN w:val="0"/>
                    <w:jc w:val="center"/>
                    <w:rPr>
                      <w:szCs w:val="20"/>
                    </w:rPr>
                  </w:pPr>
                  <w:r w:rsidRPr="00B32EE6">
                    <w:rPr>
                      <w:szCs w:val="20"/>
                    </w:rPr>
                    <w:t>15.</w:t>
                  </w:r>
                </w:p>
              </w:tc>
              <w:tc>
                <w:tcPr>
                  <w:tcW w:w="8504" w:type="dxa"/>
                </w:tcPr>
                <w:p w:rsidR="009C4D03" w:rsidRPr="00B32EE6" w:rsidRDefault="009C4D03" w:rsidP="00DE4C89">
                  <w:pPr>
                    <w:widowControl w:val="0"/>
                    <w:autoSpaceDE w:val="0"/>
                    <w:autoSpaceDN w:val="0"/>
                    <w:jc w:val="both"/>
                    <w:rPr>
                      <w:szCs w:val="20"/>
                    </w:rPr>
                  </w:pPr>
                  <w:r w:rsidRPr="00B32EE6">
                    <w:rPr>
                      <w:szCs w:val="20"/>
                    </w:rPr>
                    <w:t>Запас. Отсутствие хозяйственной деятельности</w:t>
                  </w:r>
                </w:p>
              </w:tc>
            </w:tr>
            <w:tr w:rsidR="009C4D03" w:rsidRPr="00B32EE6" w:rsidTr="00DE4C89">
              <w:tblPrEx>
                <w:tblBorders>
                  <w:insideH w:val="nil"/>
                </w:tblBorders>
              </w:tblPrEx>
              <w:tc>
                <w:tcPr>
                  <w:tcW w:w="567" w:type="dxa"/>
                  <w:tcBorders>
                    <w:bottom w:val="nil"/>
                  </w:tcBorders>
                </w:tcPr>
                <w:p w:rsidR="009C4D03" w:rsidRPr="00B32EE6" w:rsidRDefault="009C4D03" w:rsidP="00DE4C89">
                  <w:pPr>
                    <w:widowControl w:val="0"/>
                    <w:autoSpaceDE w:val="0"/>
                    <w:autoSpaceDN w:val="0"/>
                    <w:jc w:val="center"/>
                    <w:rPr>
                      <w:szCs w:val="20"/>
                    </w:rPr>
                  </w:pPr>
                  <w:r w:rsidRPr="00B32EE6">
                    <w:rPr>
                      <w:szCs w:val="20"/>
                    </w:rPr>
                    <w:t>16.</w:t>
                  </w:r>
                </w:p>
              </w:tc>
              <w:tc>
                <w:tcPr>
                  <w:tcW w:w="8504" w:type="dxa"/>
                  <w:tcBorders>
                    <w:bottom w:val="nil"/>
                  </w:tcBorders>
                </w:tcPr>
                <w:p w:rsidR="009C4D03" w:rsidRPr="00B32EE6" w:rsidRDefault="009C4D03" w:rsidP="00DE4C89">
                  <w:pPr>
                    <w:widowControl w:val="0"/>
                    <w:autoSpaceDE w:val="0"/>
                    <w:autoSpaceDN w:val="0"/>
                    <w:jc w:val="both"/>
                    <w:rPr>
                      <w:szCs w:val="20"/>
                    </w:rPr>
                  </w:pPr>
                  <w:r w:rsidRPr="00B32EE6">
                    <w:rPr>
                      <w:szCs w:val="20"/>
                    </w:rPr>
                    <w:t>Ведение огородничества: осуществление отдыха и (или) выращивания гражданами для собственных нужд сельскохозяйственных культур; размещение хозяйственных построек, не являющихся объектами недвижимости, предназначенных для хранения инвентаря и урожая сельскохозяйственных культур</w:t>
                  </w:r>
                </w:p>
              </w:tc>
            </w:tr>
            <w:tr w:rsidR="009C4D03" w:rsidRPr="00B32EE6" w:rsidTr="00DE4C89">
              <w:tblPrEx>
                <w:tblBorders>
                  <w:insideH w:val="nil"/>
                </w:tblBorders>
              </w:tblPrEx>
              <w:tc>
                <w:tcPr>
                  <w:tcW w:w="9071" w:type="dxa"/>
                  <w:gridSpan w:val="2"/>
                  <w:tcBorders>
                    <w:top w:val="nil"/>
                  </w:tcBorders>
                </w:tcPr>
                <w:p w:rsidR="009C4D03" w:rsidRPr="00B32EE6" w:rsidRDefault="009C4D03" w:rsidP="00DE4C89">
                  <w:pPr>
                    <w:widowControl w:val="0"/>
                    <w:autoSpaceDE w:val="0"/>
                    <w:autoSpaceDN w:val="0"/>
                    <w:jc w:val="both"/>
                    <w:rPr>
                      <w:szCs w:val="20"/>
                    </w:rPr>
                  </w:pPr>
                  <w:r w:rsidRPr="00B32EE6">
                    <w:rPr>
                      <w:szCs w:val="20"/>
                    </w:rPr>
                    <w:t xml:space="preserve">(п. 16 </w:t>
                  </w:r>
                  <w:proofErr w:type="gramStart"/>
                  <w:r w:rsidRPr="00B32EE6">
                    <w:rPr>
                      <w:szCs w:val="20"/>
                    </w:rPr>
                    <w:t>введен</w:t>
                  </w:r>
                  <w:proofErr w:type="gramEnd"/>
                  <w:r w:rsidRPr="00B32EE6">
                    <w:rPr>
                      <w:szCs w:val="20"/>
                    </w:rPr>
                    <w:t xml:space="preserve"> </w:t>
                  </w:r>
                  <w:hyperlink r:id="rId12" w:history="1">
                    <w:r w:rsidRPr="00B32EE6">
                      <w:rPr>
                        <w:color w:val="0000FF"/>
                        <w:szCs w:val="20"/>
                      </w:rPr>
                      <w:t>решением</w:t>
                    </w:r>
                  </w:hyperlink>
                  <w:r w:rsidRPr="00B32EE6">
                    <w:rPr>
                      <w:szCs w:val="20"/>
                    </w:rPr>
                    <w:t xml:space="preserve"> Тверской городской Думы от 05.12.2019 N 245)</w:t>
                  </w:r>
                </w:p>
              </w:tc>
            </w:tr>
            <w:tr w:rsidR="009C4D03" w:rsidRPr="00B32EE6" w:rsidTr="00DE4C89">
              <w:tc>
                <w:tcPr>
                  <w:tcW w:w="9071" w:type="dxa"/>
                  <w:gridSpan w:val="2"/>
                </w:tcPr>
                <w:p w:rsidR="009C4D03" w:rsidRPr="00B32EE6" w:rsidRDefault="009C4D03" w:rsidP="00DE4C89">
                  <w:pPr>
                    <w:widowControl w:val="0"/>
                    <w:autoSpaceDE w:val="0"/>
                    <w:autoSpaceDN w:val="0"/>
                    <w:jc w:val="center"/>
                    <w:rPr>
                      <w:szCs w:val="20"/>
                    </w:rPr>
                  </w:pPr>
                  <w:r w:rsidRPr="00B32EE6">
                    <w:rPr>
                      <w:szCs w:val="20"/>
                    </w:rPr>
                    <w:t>Условно разрешенные виды использования</w:t>
                  </w:r>
                </w:p>
              </w:tc>
            </w:tr>
            <w:tr w:rsidR="009C4D03" w:rsidRPr="00B32EE6" w:rsidTr="00DE4C89">
              <w:tc>
                <w:tcPr>
                  <w:tcW w:w="567" w:type="dxa"/>
                </w:tcPr>
                <w:p w:rsidR="009C4D03" w:rsidRPr="00B32EE6" w:rsidRDefault="009C4D03" w:rsidP="00DE4C89">
                  <w:pPr>
                    <w:widowControl w:val="0"/>
                    <w:autoSpaceDE w:val="0"/>
                    <w:autoSpaceDN w:val="0"/>
                    <w:jc w:val="center"/>
                    <w:rPr>
                      <w:szCs w:val="20"/>
                    </w:rPr>
                  </w:pPr>
                  <w:r w:rsidRPr="00B32EE6">
                    <w:rPr>
                      <w:szCs w:val="20"/>
                    </w:rPr>
                    <w:t>1.</w:t>
                  </w:r>
                </w:p>
              </w:tc>
              <w:tc>
                <w:tcPr>
                  <w:tcW w:w="8504" w:type="dxa"/>
                </w:tcPr>
                <w:p w:rsidR="009C4D03" w:rsidRPr="00B32EE6" w:rsidRDefault="009C4D03" w:rsidP="00DE4C89">
                  <w:pPr>
                    <w:widowControl w:val="0"/>
                    <w:autoSpaceDE w:val="0"/>
                    <w:autoSpaceDN w:val="0"/>
                    <w:jc w:val="both"/>
                    <w:rPr>
                      <w:szCs w:val="20"/>
                    </w:rPr>
                  </w:pPr>
                  <w:proofErr w:type="gramStart"/>
                  <w:r w:rsidRPr="00B32EE6">
                    <w:rPr>
                      <w:szCs w:val="20"/>
                    </w:rPr>
                    <w:t>Блокированная жилая застройка: размещение жилого дома, не предназначенного для раздела на квартиры, имеющего одну или несколько общих стен с соседними жилыми домами (количеством этажей не более чем три при общем количестве совмещенных домов не более десяти и каждый из которых предназначен для проживания одной семьи, имеет общую стену (общие стены) без проемов с соседним блоком или соседними блоками, расположен на</w:t>
                  </w:r>
                  <w:proofErr w:type="gramEnd"/>
                  <w:r w:rsidRPr="00B32EE6">
                    <w:rPr>
                      <w:szCs w:val="20"/>
                    </w:rPr>
                    <w:t xml:space="preserve"> отдельном земельном </w:t>
                  </w:r>
                  <w:proofErr w:type="gramStart"/>
                  <w:r w:rsidRPr="00B32EE6">
                    <w:rPr>
                      <w:szCs w:val="20"/>
                    </w:rPr>
                    <w:t>участке</w:t>
                  </w:r>
                  <w:proofErr w:type="gramEnd"/>
                  <w:r w:rsidRPr="00B32EE6">
                    <w:rPr>
                      <w:szCs w:val="20"/>
                    </w:rPr>
                    <w:t xml:space="preserve"> и имеет выход на территорию общего пользования (жилые дома блокированной застройки)</w:t>
                  </w:r>
                </w:p>
              </w:tc>
            </w:tr>
            <w:tr w:rsidR="009C4D03" w:rsidRPr="00B32EE6" w:rsidTr="00DE4C89">
              <w:tc>
                <w:tcPr>
                  <w:tcW w:w="567" w:type="dxa"/>
                </w:tcPr>
                <w:p w:rsidR="009C4D03" w:rsidRPr="00B32EE6" w:rsidRDefault="009C4D03" w:rsidP="00DE4C89">
                  <w:pPr>
                    <w:widowControl w:val="0"/>
                    <w:autoSpaceDE w:val="0"/>
                    <w:autoSpaceDN w:val="0"/>
                    <w:jc w:val="center"/>
                    <w:rPr>
                      <w:szCs w:val="20"/>
                    </w:rPr>
                  </w:pPr>
                  <w:r w:rsidRPr="00B32EE6">
                    <w:rPr>
                      <w:szCs w:val="20"/>
                    </w:rPr>
                    <w:t>2.</w:t>
                  </w:r>
                </w:p>
              </w:tc>
              <w:tc>
                <w:tcPr>
                  <w:tcW w:w="8504" w:type="dxa"/>
                </w:tcPr>
                <w:p w:rsidR="009C4D03" w:rsidRPr="00B32EE6" w:rsidRDefault="009C4D03" w:rsidP="00DE4C89">
                  <w:pPr>
                    <w:widowControl w:val="0"/>
                    <w:autoSpaceDE w:val="0"/>
                    <w:autoSpaceDN w:val="0"/>
                    <w:jc w:val="both"/>
                    <w:rPr>
                      <w:szCs w:val="20"/>
                    </w:rPr>
                  </w:pPr>
                  <w:r w:rsidRPr="00B32EE6">
                    <w:rPr>
                      <w:szCs w:val="20"/>
                    </w:rPr>
                    <w:t>Культурное развитие: устройство площадок для празднеств и гуляний</w:t>
                  </w:r>
                </w:p>
              </w:tc>
            </w:tr>
            <w:tr w:rsidR="009C4D03" w:rsidRPr="00B32EE6" w:rsidTr="00DE4C89">
              <w:tc>
                <w:tcPr>
                  <w:tcW w:w="567" w:type="dxa"/>
                </w:tcPr>
                <w:p w:rsidR="009C4D03" w:rsidRPr="00B32EE6" w:rsidRDefault="009C4D03" w:rsidP="00DE4C89">
                  <w:pPr>
                    <w:widowControl w:val="0"/>
                    <w:autoSpaceDE w:val="0"/>
                    <w:autoSpaceDN w:val="0"/>
                    <w:jc w:val="center"/>
                    <w:rPr>
                      <w:szCs w:val="20"/>
                    </w:rPr>
                  </w:pPr>
                  <w:r w:rsidRPr="00B32EE6">
                    <w:rPr>
                      <w:szCs w:val="20"/>
                    </w:rPr>
                    <w:t>3.</w:t>
                  </w:r>
                </w:p>
              </w:tc>
              <w:tc>
                <w:tcPr>
                  <w:tcW w:w="8504" w:type="dxa"/>
                </w:tcPr>
                <w:p w:rsidR="009C4D03" w:rsidRPr="00B32EE6" w:rsidRDefault="009C4D03" w:rsidP="00DE4C89">
                  <w:pPr>
                    <w:widowControl w:val="0"/>
                    <w:autoSpaceDE w:val="0"/>
                    <w:autoSpaceDN w:val="0"/>
                    <w:jc w:val="both"/>
                    <w:rPr>
                      <w:szCs w:val="20"/>
                    </w:rPr>
                  </w:pPr>
                  <w:proofErr w:type="gramStart"/>
                  <w:r w:rsidRPr="00B32EE6">
                    <w:rPr>
                      <w:szCs w:val="20"/>
                    </w:rPr>
                    <w:t>Религиозное использование: размещение объектов капитального строительства, предназначенных для отправления религиозных обрядов (церкви, соборы, храмы, часовни, монастыри, мечети, молельные дома);</w:t>
                  </w:r>
                  <w:proofErr w:type="gramEnd"/>
                </w:p>
                <w:p w:rsidR="009C4D03" w:rsidRPr="00B32EE6" w:rsidRDefault="009C4D03" w:rsidP="00DE4C89">
                  <w:pPr>
                    <w:widowControl w:val="0"/>
                    <w:autoSpaceDE w:val="0"/>
                    <w:autoSpaceDN w:val="0"/>
                    <w:jc w:val="both"/>
                    <w:rPr>
                      <w:szCs w:val="20"/>
                    </w:rPr>
                  </w:pPr>
                  <w:r w:rsidRPr="00B32EE6">
                    <w:rPr>
                      <w:szCs w:val="20"/>
                    </w:rPr>
                    <w:t>размещение объектов капитального строительства, предназначенных для постоянного местонахождения духовных лиц, паломников и послушников в связи с осуществлением ими религиозной службы, а также для осуществления благотворительной и религиозной образовательной деятельности (монастыри, скиты, воскресные школы, семинарии, духовные училища)</w:t>
                  </w:r>
                </w:p>
              </w:tc>
            </w:tr>
            <w:tr w:rsidR="009C4D03" w:rsidRPr="00B32EE6" w:rsidTr="00DE4C89">
              <w:tc>
                <w:tcPr>
                  <w:tcW w:w="567" w:type="dxa"/>
                </w:tcPr>
                <w:p w:rsidR="009C4D03" w:rsidRPr="00B32EE6" w:rsidRDefault="009C4D03" w:rsidP="00DE4C89">
                  <w:pPr>
                    <w:widowControl w:val="0"/>
                    <w:autoSpaceDE w:val="0"/>
                    <w:autoSpaceDN w:val="0"/>
                    <w:jc w:val="center"/>
                    <w:rPr>
                      <w:szCs w:val="20"/>
                    </w:rPr>
                  </w:pPr>
                  <w:r w:rsidRPr="00B32EE6">
                    <w:rPr>
                      <w:szCs w:val="20"/>
                    </w:rPr>
                    <w:t>4.</w:t>
                  </w:r>
                </w:p>
              </w:tc>
              <w:tc>
                <w:tcPr>
                  <w:tcW w:w="8504" w:type="dxa"/>
                </w:tcPr>
                <w:p w:rsidR="009C4D03" w:rsidRPr="00B32EE6" w:rsidRDefault="009C4D03" w:rsidP="00DE4C89">
                  <w:pPr>
                    <w:widowControl w:val="0"/>
                    <w:autoSpaceDE w:val="0"/>
                    <w:autoSpaceDN w:val="0"/>
                    <w:jc w:val="both"/>
                    <w:rPr>
                      <w:szCs w:val="20"/>
                    </w:rPr>
                  </w:pPr>
                  <w:r w:rsidRPr="00B32EE6">
                    <w:rPr>
                      <w:szCs w:val="20"/>
                    </w:rPr>
                    <w:t>Амбулаторное ветеринарное обслуживание: размещение объектов капитального строительства, предназначенных для оказания ветеринарных услуг без содержания животных</w:t>
                  </w:r>
                </w:p>
              </w:tc>
            </w:tr>
            <w:tr w:rsidR="009C4D03" w:rsidRPr="00B32EE6" w:rsidTr="00DE4C89">
              <w:tc>
                <w:tcPr>
                  <w:tcW w:w="567" w:type="dxa"/>
                </w:tcPr>
                <w:p w:rsidR="009C4D03" w:rsidRPr="00B32EE6" w:rsidRDefault="009C4D03" w:rsidP="00DE4C89">
                  <w:pPr>
                    <w:widowControl w:val="0"/>
                    <w:autoSpaceDE w:val="0"/>
                    <w:autoSpaceDN w:val="0"/>
                    <w:jc w:val="center"/>
                    <w:rPr>
                      <w:szCs w:val="20"/>
                    </w:rPr>
                  </w:pPr>
                  <w:r w:rsidRPr="00B32EE6">
                    <w:rPr>
                      <w:szCs w:val="20"/>
                    </w:rPr>
                    <w:t>5.</w:t>
                  </w:r>
                </w:p>
              </w:tc>
              <w:tc>
                <w:tcPr>
                  <w:tcW w:w="8504" w:type="dxa"/>
                </w:tcPr>
                <w:p w:rsidR="009C4D03" w:rsidRPr="00B32EE6" w:rsidRDefault="009C4D03" w:rsidP="00DE4C89">
                  <w:pPr>
                    <w:widowControl w:val="0"/>
                    <w:autoSpaceDE w:val="0"/>
                    <w:autoSpaceDN w:val="0"/>
                    <w:jc w:val="both"/>
                    <w:rPr>
                      <w:szCs w:val="20"/>
                    </w:rPr>
                  </w:pPr>
                  <w:r w:rsidRPr="00B32EE6">
                    <w:rPr>
                      <w:szCs w:val="20"/>
                    </w:rPr>
                    <w:t>Предпринимательство: размещение объектов капитального строительства в целях извлечения прибыли на основании торговой, банковской и иной предпринимательской деятельности</w:t>
                  </w:r>
                </w:p>
              </w:tc>
            </w:tr>
            <w:tr w:rsidR="009C4D03" w:rsidRPr="00B32EE6" w:rsidTr="00DE4C89">
              <w:tc>
                <w:tcPr>
                  <w:tcW w:w="567" w:type="dxa"/>
                </w:tcPr>
                <w:p w:rsidR="009C4D03" w:rsidRPr="00B32EE6" w:rsidRDefault="009C4D03" w:rsidP="00DE4C89">
                  <w:pPr>
                    <w:widowControl w:val="0"/>
                    <w:autoSpaceDE w:val="0"/>
                    <w:autoSpaceDN w:val="0"/>
                    <w:jc w:val="center"/>
                    <w:rPr>
                      <w:szCs w:val="20"/>
                    </w:rPr>
                  </w:pPr>
                  <w:r w:rsidRPr="00B32EE6">
                    <w:rPr>
                      <w:szCs w:val="20"/>
                    </w:rPr>
                    <w:t>6.</w:t>
                  </w:r>
                </w:p>
              </w:tc>
              <w:tc>
                <w:tcPr>
                  <w:tcW w:w="8504" w:type="dxa"/>
                </w:tcPr>
                <w:p w:rsidR="009C4D03" w:rsidRPr="00B32EE6" w:rsidRDefault="009C4D03" w:rsidP="00DE4C89">
                  <w:pPr>
                    <w:widowControl w:val="0"/>
                    <w:autoSpaceDE w:val="0"/>
                    <w:autoSpaceDN w:val="0"/>
                    <w:jc w:val="both"/>
                    <w:rPr>
                      <w:szCs w:val="20"/>
                    </w:rPr>
                  </w:pPr>
                  <w:r w:rsidRPr="00B32EE6">
                    <w:rPr>
                      <w:szCs w:val="20"/>
                    </w:rPr>
                    <w:t>Рынки: размещение объектов капитального строительства, сооружений, предназначенных для организации постоянной или временной торговли (ярмарка, рынок, базар), с учетом того, что каждое из торговых мест не располагает торговой площадью более 200 кв. м;</w:t>
                  </w:r>
                </w:p>
                <w:p w:rsidR="009C4D03" w:rsidRPr="00B32EE6" w:rsidRDefault="009C4D03" w:rsidP="00DE4C89">
                  <w:pPr>
                    <w:widowControl w:val="0"/>
                    <w:autoSpaceDE w:val="0"/>
                    <w:autoSpaceDN w:val="0"/>
                    <w:jc w:val="both"/>
                    <w:rPr>
                      <w:szCs w:val="20"/>
                    </w:rPr>
                  </w:pPr>
                  <w:r w:rsidRPr="00B32EE6">
                    <w:rPr>
                      <w:szCs w:val="20"/>
                    </w:rPr>
                    <w:t>размещение гаражей и (или) стоянок для автомобилей сотрудников и посетителей рынка</w:t>
                  </w:r>
                </w:p>
              </w:tc>
            </w:tr>
            <w:tr w:rsidR="009C4D03" w:rsidRPr="00B32EE6" w:rsidTr="00DE4C89">
              <w:tc>
                <w:tcPr>
                  <w:tcW w:w="567" w:type="dxa"/>
                </w:tcPr>
                <w:p w:rsidR="009C4D03" w:rsidRPr="00B32EE6" w:rsidRDefault="009C4D03" w:rsidP="00DE4C89">
                  <w:pPr>
                    <w:widowControl w:val="0"/>
                    <w:autoSpaceDE w:val="0"/>
                    <w:autoSpaceDN w:val="0"/>
                    <w:jc w:val="center"/>
                    <w:rPr>
                      <w:szCs w:val="20"/>
                    </w:rPr>
                  </w:pPr>
                  <w:r w:rsidRPr="00B32EE6">
                    <w:rPr>
                      <w:szCs w:val="20"/>
                    </w:rPr>
                    <w:t>7.</w:t>
                  </w:r>
                </w:p>
              </w:tc>
              <w:tc>
                <w:tcPr>
                  <w:tcW w:w="8504" w:type="dxa"/>
                </w:tcPr>
                <w:p w:rsidR="009C4D03" w:rsidRPr="00B32EE6" w:rsidRDefault="009C4D03" w:rsidP="00DE4C89">
                  <w:pPr>
                    <w:widowControl w:val="0"/>
                    <w:autoSpaceDE w:val="0"/>
                    <w:autoSpaceDN w:val="0"/>
                    <w:jc w:val="both"/>
                    <w:rPr>
                      <w:szCs w:val="20"/>
                    </w:rPr>
                  </w:pPr>
                  <w:r w:rsidRPr="00B32EE6">
                    <w:rPr>
                      <w:szCs w:val="20"/>
                    </w:rPr>
                    <w:t>Магазины: размещение объектов капитального строительства, предназначенных для продажи товаров, торговая площадь которых составляет до 5000 кв. м</w:t>
                  </w:r>
                </w:p>
              </w:tc>
            </w:tr>
            <w:tr w:rsidR="009C4D03" w:rsidRPr="00B32EE6" w:rsidTr="00DE4C89">
              <w:tc>
                <w:tcPr>
                  <w:tcW w:w="567" w:type="dxa"/>
                </w:tcPr>
                <w:p w:rsidR="009C4D03" w:rsidRPr="00B32EE6" w:rsidRDefault="009C4D03" w:rsidP="00DE4C89">
                  <w:pPr>
                    <w:widowControl w:val="0"/>
                    <w:autoSpaceDE w:val="0"/>
                    <w:autoSpaceDN w:val="0"/>
                    <w:jc w:val="center"/>
                    <w:rPr>
                      <w:szCs w:val="20"/>
                    </w:rPr>
                  </w:pPr>
                  <w:r w:rsidRPr="00B32EE6">
                    <w:rPr>
                      <w:szCs w:val="20"/>
                    </w:rPr>
                    <w:t>8.</w:t>
                  </w:r>
                </w:p>
              </w:tc>
              <w:tc>
                <w:tcPr>
                  <w:tcW w:w="8504" w:type="dxa"/>
                </w:tcPr>
                <w:p w:rsidR="009C4D03" w:rsidRPr="00B32EE6" w:rsidRDefault="009C4D03" w:rsidP="00DE4C89">
                  <w:pPr>
                    <w:widowControl w:val="0"/>
                    <w:autoSpaceDE w:val="0"/>
                    <w:autoSpaceDN w:val="0"/>
                    <w:jc w:val="both"/>
                    <w:rPr>
                      <w:szCs w:val="20"/>
                    </w:rPr>
                  </w:pPr>
                  <w:r w:rsidRPr="00B32EE6">
                    <w:rPr>
                      <w:szCs w:val="20"/>
                    </w:rPr>
                    <w:t>Общественное питание: размещение объектов капитального строительства в целях устройства мест общественного питания (рестораны, кафе, столовые, закусочные, бары)</w:t>
                  </w:r>
                </w:p>
              </w:tc>
            </w:tr>
            <w:tr w:rsidR="009C4D03" w:rsidRPr="00B32EE6" w:rsidTr="00DE4C89">
              <w:tc>
                <w:tcPr>
                  <w:tcW w:w="567" w:type="dxa"/>
                </w:tcPr>
                <w:p w:rsidR="009C4D03" w:rsidRPr="00B32EE6" w:rsidRDefault="009C4D03" w:rsidP="00DE4C89">
                  <w:pPr>
                    <w:widowControl w:val="0"/>
                    <w:autoSpaceDE w:val="0"/>
                    <w:autoSpaceDN w:val="0"/>
                    <w:jc w:val="center"/>
                    <w:rPr>
                      <w:szCs w:val="20"/>
                    </w:rPr>
                  </w:pPr>
                  <w:r w:rsidRPr="00B32EE6">
                    <w:rPr>
                      <w:szCs w:val="20"/>
                    </w:rPr>
                    <w:t>9.</w:t>
                  </w:r>
                </w:p>
              </w:tc>
              <w:tc>
                <w:tcPr>
                  <w:tcW w:w="8504" w:type="dxa"/>
                </w:tcPr>
                <w:p w:rsidR="009C4D03" w:rsidRPr="00B32EE6" w:rsidRDefault="009C4D03" w:rsidP="00DE4C89">
                  <w:pPr>
                    <w:widowControl w:val="0"/>
                    <w:autoSpaceDE w:val="0"/>
                    <w:autoSpaceDN w:val="0"/>
                    <w:jc w:val="both"/>
                    <w:rPr>
                      <w:szCs w:val="20"/>
                    </w:rPr>
                  </w:pPr>
                  <w:r w:rsidRPr="00B32EE6">
                    <w:rPr>
                      <w:szCs w:val="20"/>
                    </w:rPr>
                    <w:t>Гостиничное обслуживание: размещение гостиниц, а также иных зданий, используемых с целью извлечения предпринимательской выгоды из предоставления жилого помещения для временного проживания в них</w:t>
                  </w:r>
                </w:p>
              </w:tc>
            </w:tr>
            <w:tr w:rsidR="009C4D03" w:rsidRPr="00B32EE6" w:rsidTr="00DE4C89">
              <w:tc>
                <w:tcPr>
                  <w:tcW w:w="567" w:type="dxa"/>
                </w:tcPr>
                <w:p w:rsidR="009C4D03" w:rsidRPr="00B32EE6" w:rsidRDefault="009C4D03" w:rsidP="00DE4C89">
                  <w:pPr>
                    <w:widowControl w:val="0"/>
                    <w:autoSpaceDE w:val="0"/>
                    <w:autoSpaceDN w:val="0"/>
                    <w:jc w:val="center"/>
                    <w:rPr>
                      <w:szCs w:val="20"/>
                    </w:rPr>
                  </w:pPr>
                  <w:r w:rsidRPr="00B32EE6">
                    <w:rPr>
                      <w:szCs w:val="20"/>
                    </w:rPr>
                    <w:t>10.</w:t>
                  </w:r>
                </w:p>
              </w:tc>
              <w:tc>
                <w:tcPr>
                  <w:tcW w:w="8504" w:type="dxa"/>
                </w:tcPr>
                <w:p w:rsidR="009C4D03" w:rsidRPr="00B32EE6" w:rsidRDefault="009C4D03" w:rsidP="00DE4C89">
                  <w:pPr>
                    <w:widowControl w:val="0"/>
                    <w:autoSpaceDE w:val="0"/>
                    <w:autoSpaceDN w:val="0"/>
                    <w:jc w:val="both"/>
                    <w:rPr>
                      <w:szCs w:val="20"/>
                    </w:rPr>
                  </w:pPr>
                  <w:r w:rsidRPr="00B32EE6">
                    <w:rPr>
                      <w:szCs w:val="20"/>
                    </w:rPr>
                    <w:t>Объекты гаражного назначения: размещение отдельно стоящих и пристроенных гаражей, в том числе подземных, предназначенных для хранения личного автотранспорта граждан, с возможностью размещения автомобильных моек</w:t>
                  </w:r>
                </w:p>
              </w:tc>
            </w:tr>
            <w:tr w:rsidR="009C4D03" w:rsidRPr="00B32EE6" w:rsidTr="00DE4C89">
              <w:tc>
                <w:tcPr>
                  <w:tcW w:w="567" w:type="dxa"/>
                </w:tcPr>
                <w:p w:rsidR="009C4D03" w:rsidRPr="00B32EE6" w:rsidRDefault="009C4D03" w:rsidP="00DE4C89">
                  <w:pPr>
                    <w:widowControl w:val="0"/>
                    <w:autoSpaceDE w:val="0"/>
                    <w:autoSpaceDN w:val="0"/>
                    <w:jc w:val="center"/>
                    <w:rPr>
                      <w:szCs w:val="20"/>
                    </w:rPr>
                  </w:pPr>
                  <w:r w:rsidRPr="00B32EE6">
                    <w:rPr>
                      <w:szCs w:val="20"/>
                    </w:rPr>
                    <w:t>11.</w:t>
                  </w:r>
                </w:p>
              </w:tc>
              <w:tc>
                <w:tcPr>
                  <w:tcW w:w="8504" w:type="dxa"/>
                </w:tcPr>
                <w:p w:rsidR="009C4D03" w:rsidRPr="00B32EE6" w:rsidRDefault="009C4D03" w:rsidP="00DE4C89">
                  <w:pPr>
                    <w:widowControl w:val="0"/>
                    <w:autoSpaceDE w:val="0"/>
                    <w:autoSpaceDN w:val="0"/>
                    <w:jc w:val="both"/>
                    <w:rPr>
                      <w:szCs w:val="20"/>
                    </w:rPr>
                  </w:pPr>
                  <w:r w:rsidRPr="00B32EE6">
                    <w:rPr>
                      <w:szCs w:val="20"/>
                    </w:rPr>
                    <w:t>Связь: размещение объектов связи, радиовещания, телевидения, включая воздушные радиорелейные, надземные и подземные кабельные линии связи, линии радиофикации, антенные поля, усилительные пункты на кабельных линиях связи, инфраструктуру спутниковой связи и телерадиовещания</w:t>
                  </w:r>
                </w:p>
              </w:tc>
            </w:tr>
            <w:tr w:rsidR="009C4D03" w:rsidRPr="00B32EE6" w:rsidTr="00DE4C89">
              <w:tc>
                <w:tcPr>
                  <w:tcW w:w="9071" w:type="dxa"/>
                  <w:gridSpan w:val="2"/>
                </w:tcPr>
                <w:p w:rsidR="009C4D03" w:rsidRPr="00B32EE6" w:rsidRDefault="009C4D03" w:rsidP="00DE4C89">
                  <w:pPr>
                    <w:widowControl w:val="0"/>
                    <w:autoSpaceDE w:val="0"/>
                    <w:autoSpaceDN w:val="0"/>
                    <w:jc w:val="center"/>
                    <w:rPr>
                      <w:szCs w:val="20"/>
                    </w:rPr>
                  </w:pPr>
                  <w:r w:rsidRPr="00B32EE6">
                    <w:rPr>
                      <w:szCs w:val="20"/>
                    </w:rPr>
                    <w:t>Вспомогательные виды разрешенного использования</w:t>
                  </w:r>
                </w:p>
              </w:tc>
            </w:tr>
            <w:tr w:rsidR="009C4D03" w:rsidRPr="00B32EE6" w:rsidTr="00DE4C89">
              <w:tc>
                <w:tcPr>
                  <w:tcW w:w="567" w:type="dxa"/>
                </w:tcPr>
                <w:p w:rsidR="009C4D03" w:rsidRPr="00B32EE6" w:rsidRDefault="009C4D03" w:rsidP="00DE4C89">
                  <w:pPr>
                    <w:widowControl w:val="0"/>
                    <w:autoSpaceDE w:val="0"/>
                    <w:autoSpaceDN w:val="0"/>
                    <w:jc w:val="center"/>
                    <w:rPr>
                      <w:szCs w:val="20"/>
                    </w:rPr>
                  </w:pPr>
                  <w:r w:rsidRPr="00B32EE6">
                    <w:rPr>
                      <w:szCs w:val="20"/>
                    </w:rPr>
                    <w:t>1.</w:t>
                  </w:r>
                </w:p>
              </w:tc>
              <w:tc>
                <w:tcPr>
                  <w:tcW w:w="8504" w:type="dxa"/>
                </w:tcPr>
                <w:p w:rsidR="009C4D03" w:rsidRPr="00B32EE6" w:rsidRDefault="009C4D03" w:rsidP="00DE4C89">
                  <w:pPr>
                    <w:widowControl w:val="0"/>
                    <w:autoSpaceDE w:val="0"/>
                    <w:autoSpaceDN w:val="0"/>
                    <w:jc w:val="both"/>
                    <w:rPr>
                      <w:szCs w:val="20"/>
                    </w:rPr>
                  </w:pPr>
                  <w:r w:rsidRPr="00B32EE6">
                    <w:rPr>
                      <w:szCs w:val="20"/>
                    </w:rPr>
                    <w:t>Для индивидуального жилищного строительства:</w:t>
                  </w:r>
                </w:p>
                <w:p w:rsidR="009C4D03" w:rsidRPr="00B32EE6" w:rsidRDefault="009C4D03" w:rsidP="00DE4C89">
                  <w:pPr>
                    <w:widowControl w:val="0"/>
                    <w:autoSpaceDE w:val="0"/>
                    <w:autoSpaceDN w:val="0"/>
                    <w:jc w:val="both"/>
                    <w:rPr>
                      <w:szCs w:val="20"/>
                    </w:rPr>
                  </w:pPr>
                  <w:r w:rsidRPr="00B32EE6">
                    <w:rPr>
                      <w:szCs w:val="20"/>
                    </w:rPr>
                    <w:t>- выращивание плодовых, ягодных, овощных, бахчевых или иных декоративных или сельскохозяйственных культур;</w:t>
                  </w:r>
                </w:p>
                <w:p w:rsidR="009C4D03" w:rsidRPr="00B32EE6" w:rsidRDefault="009C4D03" w:rsidP="00DE4C89">
                  <w:pPr>
                    <w:widowControl w:val="0"/>
                    <w:autoSpaceDE w:val="0"/>
                    <w:autoSpaceDN w:val="0"/>
                    <w:jc w:val="both"/>
                    <w:rPr>
                      <w:szCs w:val="20"/>
                    </w:rPr>
                  </w:pPr>
                  <w:r w:rsidRPr="00B32EE6">
                    <w:rPr>
                      <w:szCs w:val="20"/>
                    </w:rPr>
                    <w:t>- размещение индивидуальных гаражей и подсобных сооружений</w:t>
                  </w:r>
                </w:p>
              </w:tc>
            </w:tr>
            <w:tr w:rsidR="009C4D03" w:rsidRPr="00B32EE6" w:rsidTr="00DE4C89">
              <w:tc>
                <w:tcPr>
                  <w:tcW w:w="567" w:type="dxa"/>
                </w:tcPr>
                <w:p w:rsidR="009C4D03" w:rsidRPr="00B32EE6" w:rsidRDefault="009C4D03" w:rsidP="00DE4C89">
                  <w:pPr>
                    <w:widowControl w:val="0"/>
                    <w:autoSpaceDE w:val="0"/>
                    <w:autoSpaceDN w:val="0"/>
                    <w:jc w:val="center"/>
                    <w:rPr>
                      <w:szCs w:val="20"/>
                    </w:rPr>
                  </w:pPr>
                  <w:r w:rsidRPr="00B32EE6">
                    <w:rPr>
                      <w:szCs w:val="20"/>
                    </w:rPr>
                    <w:t>2.</w:t>
                  </w:r>
                </w:p>
              </w:tc>
              <w:tc>
                <w:tcPr>
                  <w:tcW w:w="8504" w:type="dxa"/>
                </w:tcPr>
                <w:p w:rsidR="009C4D03" w:rsidRPr="00B32EE6" w:rsidRDefault="009C4D03" w:rsidP="00DE4C89">
                  <w:pPr>
                    <w:widowControl w:val="0"/>
                    <w:autoSpaceDE w:val="0"/>
                    <w:autoSpaceDN w:val="0"/>
                    <w:jc w:val="both"/>
                    <w:rPr>
                      <w:szCs w:val="20"/>
                    </w:rPr>
                  </w:pPr>
                  <w:r w:rsidRPr="00B32EE6">
                    <w:rPr>
                      <w:szCs w:val="20"/>
                    </w:rPr>
                    <w:t>Для блокированной жилой застройки:</w:t>
                  </w:r>
                </w:p>
                <w:p w:rsidR="009C4D03" w:rsidRPr="00B32EE6" w:rsidRDefault="009C4D03" w:rsidP="00DE4C89">
                  <w:pPr>
                    <w:widowControl w:val="0"/>
                    <w:autoSpaceDE w:val="0"/>
                    <w:autoSpaceDN w:val="0"/>
                    <w:jc w:val="both"/>
                    <w:rPr>
                      <w:szCs w:val="20"/>
                    </w:rPr>
                  </w:pPr>
                  <w:r w:rsidRPr="00B32EE6">
                    <w:rPr>
                      <w:szCs w:val="20"/>
                    </w:rPr>
                    <w:t>- разведение декоративных и плодовых деревьев, овощных и ягодных культур;</w:t>
                  </w:r>
                </w:p>
                <w:p w:rsidR="009C4D03" w:rsidRPr="00B32EE6" w:rsidRDefault="009C4D03" w:rsidP="00DE4C89">
                  <w:pPr>
                    <w:widowControl w:val="0"/>
                    <w:autoSpaceDE w:val="0"/>
                    <w:autoSpaceDN w:val="0"/>
                    <w:jc w:val="both"/>
                    <w:rPr>
                      <w:szCs w:val="20"/>
                    </w:rPr>
                  </w:pPr>
                  <w:r w:rsidRPr="00B32EE6">
                    <w:rPr>
                      <w:szCs w:val="20"/>
                    </w:rPr>
                    <w:t>- размещение индивидуальных гаражей и иных вспомогательных сооружений;</w:t>
                  </w:r>
                </w:p>
                <w:p w:rsidR="009C4D03" w:rsidRPr="00B32EE6" w:rsidRDefault="009C4D03" w:rsidP="00DE4C89">
                  <w:pPr>
                    <w:widowControl w:val="0"/>
                    <w:autoSpaceDE w:val="0"/>
                    <w:autoSpaceDN w:val="0"/>
                    <w:jc w:val="both"/>
                    <w:rPr>
                      <w:szCs w:val="20"/>
                    </w:rPr>
                  </w:pPr>
                  <w:r w:rsidRPr="00B32EE6">
                    <w:rPr>
                      <w:szCs w:val="20"/>
                    </w:rPr>
                    <w:t>- обустройство спортивных и детских площадок, площадок отдыха</w:t>
                  </w:r>
                </w:p>
              </w:tc>
            </w:tr>
          </w:tbl>
          <w:p w:rsidR="009C4D03" w:rsidRPr="00985161" w:rsidRDefault="009C4D03" w:rsidP="00DE4C89">
            <w:pPr>
              <w:jc w:val="both"/>
              <w:rPr>
                <w:b/>
                <w:sz w:val="28"/>
                <w:szCs w:val="28"/>
              </w:rPr>
            </w:pPr>
          </w:p>
        </w:tc>
      </w:tr>
    </w:tbl>
    <w:p w:rsidR="009C4D03" w:rsidRDefault="009C4D03" w:rsidP="009C4D03"/>
    <w:p w:rsidR="00F274AA" w:rsidRDefault="00F274AA"/>
    <w:sectPr w:rsidR="00F274AA" w:rsidSect="0030155A">
      <w:pgSz w:w="11906" w:h="16838" w:code="9"/>
      <w:pgMar w:top="993" w:right="851" w:bottom="709" w:left="112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F57C80"/>
    <w:multiLevelType w:val="hybridMultilevel"/>
    <w:tmpl w:val="F3C455B4"/>
    <w:lvl w:ilvl="0" w:tplc="E43A22B6">
      <w:start w:val="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D03"/>
    <w:rsid w:val="000721D1"/>
    <w:rsid w:val="000A0EBF"/>
    <w:rsid w:val="001247B0"/>
    <w:rsid w:val="002024B8"/>
    <w:rsid w:val="003E5F2C"/>
    <w:rsid w:val="00486AEE"/>
    <w:rsid w:val="0052527D"/>
    <w:rsid w:val="00554814"/>
    <w:rsid w:val="007F0138"/>
    <w:rsid w:val="009246ED"/>
    <w:rsid w:val="009C4D03"/>
    <w:rsid w:val="00A909B9"/>
    <w:rsid w:val="00AD67E5"/>
    <w:rsid w:val="00B00436"/>
    <w:rsid w:val="00C10D98"/>
    <w:rsid w:val="00CB33CE"/>
    <w:rsid w:val="00CD5A1C"/>
    <w:rsid w:val="00CE24BF"/>
    <w:rsid w:val="00D07EF8"/>
    <w:rsid w:val="00D45FB3"/>
    <w:rsid w:val="00DB57AB"/>
    <w:rsid w:val="00DC2585"/>
    <w:rsid w:val="00DD754E"/>
    <w:rsid w:val="00E14A6A"/>
    <w:rsid w:val="00E92083"/>
    <w:rsid w:val="00EA06EB"/>
    <w:rsid w:val="00F274AA"/>
    <w:rsid w:val="00F71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D03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C4D03"/>
    <w:pPr>
      <w:jc w:val="both"/>
    </w:pPr>
    <w:rPr>
      <w:szCs w:val="20"/>
      <w:lang w:val="x-none"/>
    </w:rPr>
  </w:style>
  <w:style w:type="character" w:customStyle="1" w:styleId="a4">
    <w:name w:val="Основной текст Знак"/>
    <w:basedOn w:val="a0"/>
    <w:link w:val="a3"/>
    <w:rsid w:val="009C4D03"/>
    <w:rPr>
      <w:sz w:val="24"/>
      <w:lang w:val="x-none" w:eastAsia="ru-RU"/>
    </w:rPr>
  </w:style>
  <w:style w:type="paragraph" w:styleId="a5">
    <w:name w:val="Normal (Web)"/>
    <w:basedOn w:val="a"/>
    <w:rsid w:val="009C4D03"/>
    <w:pPr>
      <w:spacing w:before="100" w:beforeAutospacing="1" w:after="100" w:afterAutospacing="1"/>
    </w:pPr>
  </w:style>
  <w:style w:type="paragraph" w:customStyle="1" w:styleId="ConsPlusTitle">
    <w:name w:val="ConsPlusTitle"/>
    <w:rsid w:val="009C4D03"/>
    <w:pPr>
      <w:autoSpaceDE w:val="0"/>
      <w:autoSpaceDN w:val="0"/>
      <w:adjustRightInd w:val="0"/>
    </w:pPr>
    <w:rPr>
      <w:b/>
      <w:b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D03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C4D03"/>
    <w:pPr>
      <w:jc w:val="both"/>
    </w:pPr>
    <w:rPr>
      <w:szCs w:val="20"/>
      <w:lang w:val="x-none"/>
    </w:rPr>
  </w:style>
  <w:style w:type="character" w:customStyle="1" w:styleId="a4">
    <w:name w:val="Основной текст Знак"/>
    <w:basedOn w:val="a0"/>
    <w:link w:val="a3"/>
    <w:rsid w:val="009C4D03"/>
    <w:rPr>
      <w:sz w:val="24"/>
      <w:lang w:val="x-none" w:eastAsia="ru-RU"/>
    </w:rPr>
  </w:style>
  <w:style w:type="paragraph" w:styleId="a5">
    <w:name w:val="Normal (Web)"/>
    <w:basedOn w:val="a"/>
    <w:rsid w:val="009C4D03"/>
    <w:pPr>
      <w:spacing w:before="100" w:beforeAutospacing="1" w:after="100" w:afterAutospacing="1"/>
    </w:pPr>
  </w:style>
  <w:style w:type="paragraph" w:customStyle="1" w:styleId="ConsPlusTitle">
    <w:name w:val="ConsPlusTitle"/>
    <w:rsid w:val="009C4D03"/>
    <w:pPr>
      <w:autoSpaceDE w:val="0"/>
      <w:autoSpaceDN w:val="0"/>
      <w:adjustRightInd w:val="0"/>
    </w:pPr>
    <w:rPr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713E389FC7F6DE0D735A8AA494153A8E85FB7D4694625564EB707D599424390A70367AEA3C9E03Ca6cEN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E855995DF86DC95FC9193FD8F87CE625ADB7FAA85ACC5E369E13A8AB2E332C6C098DBD03C824D88C0558I" TargetMode="External"/><Relationship Id="rId12" Type="http://schemas.openxmlformats.org/officeDocument/2006/relationships/hyperlink" Target="consultantplus://offline/ref=0CC8C6D24B61D55C5CB657DFBDCBC1494C9ED063AE400DE31777F976BCA3E889ADF459A6011D8C8AAF0B7241D09E226A3643B2D1D0E0D361C65836X9c4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verkumi@adm.tver.ru" TargetMode="External"/><Relationship Id="rId11" Type="http://schemas.openxmlformats.org/officeDocument/2006/relationships/hyperlink" Target="consultantplus://offline/ref=0CC8C6D24B61D55C5CB657DFBDCBC1494C9ED063AE400DE31777F976BCA3E889ADF459A6011D8C8AAF0B7240D09E226A3643B2D1D0E0D361C65836X9c4I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garantF1://10064072.556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orgi.gov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15</Pages>
  <Words>6397</Words>
  <Characters>36463</Characters>
  <Application>Microsoft Office Word</Application>
  <DocSecurity>0</DocSecurity>
  <Lines>303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kum_niklyayava</dc:creator>
  <cp:lastModifiedBy>kum_niklyayava</cp:lastModifiedBy>
  <cp:revision>1</cp:revision>
  <dcterms:created xsi:type="dcterms:W3CDTF">2020-11-26T11:46:00Z</dcterms:created>
  <dcterms:modified xsi:type="dcterms:W3CDTF">2020-11-26T11:57:00Z</dcterms:modified>
</cp:coreProperties>
</file>